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B11D85" w14:textId="77777777" w:rsidR="00C54820" w:rsidRDefault="00000000">
      <w:pPr>
        <w:spacing w:before="400"/>
        <w:jc w:val="center"/>
      </w:pPr>
      <w:r>
        <w:rPr>
          <w:noProof/>
        </w:rPr>
        <w:drawing>
          <wp:inline distT="0" distB="0" distL="0" distR="0" wp14:anchorId="5CC9BBAF" wp14:editId="423201BD">
            <wp:extent cx="16192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19250" cy="1619250"/>
                    </a:xfrm>
                    <a:prstGeom prst="rect">
                      <a:avLst/>
                    </a:prstGeom>
                  </pic:spPr>
                </pic:pic>
              </a:graphicData>
            </a:graphic>
          </wp:inline>
        </w:drawing>
      </w:r>
    </w:p>
    <w:p w14:paraId="32C67A11" w14:textId="77777777" w:rsidR="00C54820" w:rsidRDefault="00000000">
      <w:pPr>
        <w:spacing w:before="300" w:after="40"/>
        <w:jc w:val="center"/>
      </w:pPr>
      <w:r>
        <w:rPr>
          <w:b/>
          <w:bCs/>
          <w:color w:val="1C2A52"/>
          <w:sz w:val="30"/>
          <w:szCs w:val="30"/>
        </w:rPr>
        <w:t>TEXAS COUNCIL OF FACULTY SENATES</w:t>
      </w:r>
    </w:p>
    <w:p w14:paraId="0345B6AC" w14:textId="77777777" w:rsidR="00C54820" w:rsidRDefault="00000000">
      <w:pPr>
        <w:pBdr>
          <w:bottom w:val="single" w:sz="18" w:space="8" w:color="B22234"/>
        </w:pBdr>
        <w:spacing w:after="300"/>
        <w:jc w:val="center"/>
      </w:pPr>
      <w:r>
        <w:rPr>
          <w:i/>
          <w:iCs/>
          <w:color w:val="B22234"/>
        </w:rPr>
        <w:t>Statewide Faculty Governance Roundup</w:t>
      </w:r>
    </w:p>
    <w:p w14:paraId="247D8574" w14:textId="77777777" w:rsidR="00C54820" w:rsidRDefault="00000000">
      <w:pPr>
        <w:spacing w:before="400" w:after="100"/>
        <w:jc w:val="center"/>
      </w:pPr>
      <w:r>
        <w:rPr>
          <w:b/>
          <w:bCs/>
          <w:color w:val="1C2A52"/>
          <w:sz w:val="44"/>
          <w:szCs w:val="44"/>
        </w:rPr>
        <w:t>TCFS ROUNDUP REPORT</w:t>
      </w:r>
    </w:p>
    <w:p w14:paraId="7E7589FB" w14:textId="25E9ADE6" w:rsidR="00C54820" w:rsidRDefault="00A737A6">
      <w:pPr>
        <w:spacing w:after="600"/>
        <w:jc w:val="center"/>
        <w:rPr>
          <w:b/>
          <w:bCs/>
          <w:color w:val="B22234"/>
          <w:sz w:val="30"/>
          <w:szCs w:val="30"/>
        </w:rPr>
      </w:pPr>
      <w:r>
        <w:rPr>
          <w:b/>
          <w:bCs/>
          <w:color w:val="B22234"/>
          <w:sz w:val="30"/>
          <w:szCs w:val="30"/>
        </w:rPr>
        <w:t>Fall 2026</w:t>
      </w:r>
    </w:p>
    <w:p w14:paraId="6AD852C8" w14:textId="3F1B8FBE" w:rsidR="008C5FE7" w:rsidRPr="000C1E82" w:rsidRDefault="008C5FE7" w:rsidP="008C5FE7">
      <w:pPr>
        <w:pStyle w:val="NormalWeb"/>
        <w:spacing w:line="300" w:lineRule="atLeast"/>
        <w:rPr>
          <w:color w:val="000000"/>
        </w:rPr>
      </w:pPr>
      <w:r w:rsidRPr="000C1E82">
        <w:rPr>
          <w:rStyle w:val="Strong"/>
          <w:color w:val="000000"/>
        </w:rPr>
        <w:t>Instructions</w:t>
      </w:r>
      <w:r w:rsidR="000C1E82">
        <w:rPr>
          <w:rStyle w:val="Strong"/>
          <w:color w:val="000000"/>
        </w:rPr>
        <w:t>:</w:t>
      </w:r>
    </w:p>
    <w:p w14:paraId="7FB02ECB" w14:textId="77777777" w:rsidR="008C5FE7" w:rsidRPr="000C1E82" w:rsidRDefault="008C5FE7" w:rsidP="008C5FE7">
      <w:pPr>
        <w:pStyle w:val="NormalWeb"/>
        <w:spacing w:before="0" w:beforeAutospacing="0" w:after="0" w:afterAutospacing="0" w:line="300" w:lineRule="atLeast"/>
        <w:rPr>
          <w:b/>
          <w:bCs/>
          <w:i/>
          <w:iCs/>
          <w:color w:val="000000"/>
        </w:rPr>
      </w:pPr>
      <w:r w:rsidRPr="000C1E82">
        <w:rPr>
          <w:b/>
          <w:bCs/>
          <w:i/>
          <w:iCs/>
          <w:color w:val="000000"/>
        </w:rPr>
        <w:t>Don't be overwhelmed by the length of this document.</w:t>
      </w:r>
    </w:p>
    <w:p w14:paraId="16DB8C12" w14:textId="1660191D" w:rsidR="008C5FE7" w:rsidRPr="000C1E82" w:rsidRDefault="008C5FE7" w:rsidP="008C5FE7">
      <w:pPr>
        <w:pStyle w:val="NormalWeb"/>
        <w:spacing w:before="0" w:beforeAutospacing="0" w:after="0" w:afterAutospacing="0" w:line="300" w:lineRule="atLeast"/>
        <w:rPr>
          <w:color w:val="000000"/>
        </w:rPr>
      </w:pPr>
      <w:r w:rsidRPr="000C1E82">
        <w:rPr>
          <w:color w:val="000000"/>
        </w:rPr>
        <w:t>It includes a broad range of questions to help us learn about developments across member institutions. Please complete the sections that are most relevant to your campus and share any information you believe would be useful to the membership. Think of this form as a resource for sharing what matters most, rather than a requirement to answer every question.</w:t>
      </w:r>
    </w:p>
    <w:p w14:paraId="6C354428" w14:textId="77777777" w:rsidR="000C1E82" w:rsidRDefault="000C1E82" w:rsidP="008C5FE7">
      <w:pPr>
        <w:spacing w:after="600"/>
        <w:rPr>
          <w:b/>
          <w:bCs/>
          <w:color w:val="B22234"/>
        </w:rPr>
      </w:pPr>
    </w:p>
    <w:p w14:paraId="4FAB1C4C" w14:textId="3C0D7B05" w:rsidR="008C5FE7" w:rsidRPr="00A737A6" w:rsidRDefault="008C5FE7" w:rsidP="008C5FE7">
      <w:pPr>
        <w:spacing w:after="600"/>
        <w:rPr>
          <w:b/>
          <w:bCs/>
          <w:color w:val="000000" w:themeColor="text1"/>
          <w:sz w:val="30"/>
          <w:szCs w:val="30"/>
        </w:rPr>
      </w:pPr>
      <w:r w:rsidRPr="00A737A6">
        <w:rPr>
          <w:b/>
          <w:bCs/>
          <w:color w:val="000000" w:themeColor="text1"/>
          <w:sz w:val="30"/>
          <w:szCs w:val="30"/>
        </w:rPr>
        <w:t>Please highlight your responses if the fillable component doesn’t work.</w:t>
      </w:r>
    </w:p>
    <w:p w14:paraId="2287EC2A" w14:textId="77777777" w:rsidR="008C5FE7" w:rsidRDefault="008C5FE7">
      <w:pPr>
        <w:spacing w:after="600"/>
        <w:jc w:val="center"/>
      </w:pPr>
    </w:p>
    <w:p w14:paraId="431749BC" w14:textId="77777777" w:rsidR="00A737A6" w:rsidRDefault="00A737A6">
      <w:pPr>
        <w:pStyle w:val="Heading1"/>
        <w:pBdr>
          <w:bottom w:val="single" w:sz="12" w:space="4" w:color="B22234"/>
        </w:pBdr>
        <w:spacing w:before="400" w:after="200"/>
        <w:rPr>
          <w:b/>
          <w:bCs/>
          <w:color w:val="1C2A52"/>
          <w:sz w:val="30"/>
          <w:szCs w:val="30"/>
        </w:rPr>
      </w:pPr>
    </w:p>
    <w:p w14:paraId="5E2CB35F" w14:textId="77777777" w:rsidR="000C1E82" w:rsidRDefault="000C1E82">
      <w:pPr>
        <w:pStyle w:val="Heading1"/>
        <w:pBdr>
          <w:bottom w:val="single" w:sz="12" w:space="4" w:color="B22234"/>
        </w:pBdr>
        <w:spacing w:before="400" w:after="200"/>
        <w:rPr>
          <w:b/>
          <w:bCs/>
          <w:color w:val="1C2A52"/>
          <w:sz w:val="30"/>
          <w:szCs w:val="30"/>
        </w:rPr>
      </w:pPr>
    </w:p>
    <w:p w14:paraId="647DB5B9" w14:textId="77777777" w:rsidR="00A737A6" w:rsidRDefault="00A737A6">
      <w:pPr>
        <w:pStyle w:val="Heading1"/>
        <w:pBdr>
          <w:bottom w:val="single" w:sz="12" w:space="4" w:color="B22234"/>
        </w:pBdr>
        <w:spacing w:before="400" w:after="200"/>
        <w:rPr>
          <w:b/>
          <w:bCs/>
          <w:color w:val="1C2A52"/>
          <w:sz w:val="30"/>
          <w:szCs w:val="30"/>
        </w:rPr>
      </w:pPr>
    </w:p>
    <w:p w14:paraId="06BD5458" w14:textId="77777777" w:rsidR="00A737A6" w:rsidRDefault="00A737A6">
      <w:pPr>
        <w:pStyle w:val="Heading1"/>
        <w:pBdr>
          <w:bottom w:val="single" w:sz="12" w:space="4" w:color="B22234"/>
        </w:pBdr>
        <w:spacing w:before="400" w:after="200"/>
        <w:rPr>
          <w:b/>
          <w:bCs/>
          <w:color w:val="1C2A52"/>
          <w:sz w:val="30"/>
          <w:szCs w:val="30"/>
        </w:rPr>
      </w:pPr>
    </w:p>
    <w:p w14:paraId="65CC597E" w14:textId="6CD371B0" w:rsidR="00C54820" w:rsidRDefault="00000000">
      <w:pPr>
        <w:pStyle w:val="Heading1"/>
        <w:pBdr>
          <w:bottom w:val="single" w:sz="12" w:space="4" w:color="B22234"/>
        </w:pBdr>
        <w:spacing w:before="400" w:after="200"/>
      </w:pPr>
      <w:r>
        <w:rPr>
          <w:b/>
          <w:bCs/>
          <w:color w:val="1C2A52"/>
          <w:sz w:val="30"/>
          <w:szCs w:val="30"/>
        </w:rPr>
        <w:lastRenderedPageBreak/>
        <w:t>I. Executive Overview</w:t>
      </w:r>
    </w:p>
    <w:p w14:paraId="6B921A6D" w14:textId="77777777" w:rsidR="00C54820" w:rsidRDefault="00000000">
      <w:pPr>
        <w:spacing w:before="60" w:after="60"/>
      </w:pPr>
      <w:r>
        <w:rPr>
          <w:i/>
          <w:iCs/>
        </w:rPr>
        <w:t>In 3–5 sentences, summarize the most significant institutional developments affecting the areas below.</w:t>
      </w:r>
    </w:p>
    <w:p w14:paraId="5F0CB7C4" w14:textId="77777777" w:rsidR="00C54820" w:rsidRDefault="00000000">
      <w:pPr>
        <w:spacing w:before="120" w:after="40"/>
      </w:pPr>
      <w:r>
        <w:rPr>
          <w:b/>
          <w:bCs/>
          <w:color w:val="1C2A52"/>
        </w:rPr>
        <w:t>Faculty governance, academic freedom, instructional autonomy, research, academic programs, student enrollment, and compliance: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A792119"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5F2B0E6" w14:textId="45AA39E0" w:rsidR="00C54820" w:rsidRDefault="00000000">
            <w:r>
              <w:t xml:space="preserve"> </w:t>
            </w:r>
          </w:p>
        </w:tc>
      </w:tr>
      <w:tr w:rsidR="00C54820" w14:paraId="6F1F2F4C"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3F7A91B" w14:textId="77777777" w:rsidR="00C54820" w:rsidRDefault="00000000">
            <w:r>
              <w:t xml:space="preserve"> </w:t>
            </w:r>
          </w:p>
        </w:tc>
      </w:tr>
      <w:tr w:rsidR="00C54820" w14:paraId="64F7BD31"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A66632F" w14:textId="77777777" w:rsidR="00C54820" w:rsidRDefault="00000000">
            <w:r>
              <w:t xml:space="preserve"> </w:t>
            </w:r>
          </w:p>
        </w:tc>
      </w:tr>
      <w:tr w:rsidR="00C54820" w14:paraId="229C626E"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F21E6B5" w14:textId="77777777" w:rsidR="00C54820" w:rsidRDefault="00000000">
            <w:r>
              <w:t xml:space="preserve"> </w:t>
            </w:r>
          </w:p>
        </w:tc>
      </w:tr>
      <w:tr w:rsidR="00C54820" w14:paraId="0CD11174"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478E409" w14:textId="77777777" w:rsidR="00C54820" w:rsidRDefault="00000000">
            <w:r>
              <w:t xml:space="preserve"> </w:t>
            </w:r>
          </w:p>
        </w:tc>
      </w:tr>
      <w:tr w:rsidR="00C54820" w14:paraId="040BE2C6"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B973CFF" w14:textId="77777777" w:rsidR="00C54820" w:rsidRDefault="00000000">
            <w:r>
              <w:t xml:space="preserve"> </w:t>
            </w:r>
          </w:p>
        </w:tc>
      </w:tr>
    </w:tbl>
    <w:p w14:paraId="57077B21" w14:textId="77777777" w:rsidR="00C54820" w:rsidRDefault="00C54820">
      <w:pPr>
        <w:spacing w:after="100"/>
      </w:pPr>
    </w:p>
    <w:p w14:paraId="550B797A" w14:textId="77777777" w:rsidR="00C54820" w:rsidRDefault="00000000">
      <w:pPr>
        <w:pStyle w:val="Heading1"/>
        <w:pBdr>
          <w:bottom w:val="single" w:sz="12" w:space="4" w:color="B22234"/>
        </w:pBdr>
        <w:spacing w:before="400" w:after="200"/>
      </w:pPr>
      <w:r>
        <w:rPr>
          <w:b/>
          <w:bCs/>
          <w:color w:val="1C2A52"/>
          <w:sz w:val="30"/>
          <w:szCs w:val="30"/>
        </w:rPr>
        <w:t>II. Institutional Snapshot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54820" w14:paraId="68BA9E17" w14:textId="77777777">
        <w:tc>
          <w:tcPr>
            <w:tcW w:w="2400" w:type="dxa"/>
            <w:tcMar>
              <w:top w:w="80" w:type="dxa"/>
              <w:left w:w="60" w:type="dxa"/>
              <w:bottom w:w="80" w:type="dxa"/>
              <w:right w:w="60" w:type="dxa"/>
            </w:tcMar>
            <w:vAlign w:val="center"/>
          </w:tcPr>
          <w:p w14:paraId="34402B04" w14:textId="77777777" w:rsidR="00C54820" w:rsidRDefault="00000000">
            <w:r>
              <w:rPr>
                <w:b/>
                <w:bCs/>
                <w:color w:val="1C2A52"/>
              </w:rPr>
              <w:t>Institution:</w:t>
            </w:r>
          </w:p>
        </w:tc>
        <w:tc>
          <w:tcPr>
            <w:tcW w:w="6960" w:type="dxa"/>
            <w:tcBorders>
              <w:bottom w:val="single" w:sz="4" w:space="0" w:color="1C2A52"/>
            </w:tcBorders>
            <w:tcMar>
              <w:top w:w="80" w:type="dxa"/>
              <w:left w:w="60" w:type="dxa"/>
              <w:bottom w:w="80" w:type="dxa"/>
              <w:right w:w="60" w:type="dxa"/>
            </w:tcMar>
          </w:tcPr>
          <w:p w14:paraId="1CBF0F4C" w14:textId="77777777" w:rsidR="00C54820" w:rsidRDefault="00000000">
            <w:r>
              <w:t xml:space="preserve"> </w:t>
            </w:r>
          </w:p>
        </w:tc>
      </w:tr>
    </w:tbl>
    <w:p w14:paraId="5A4FBD22" w14:textId="77777777" w:rsidR="00C54820" w:rsidRDefault="00C54820">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54820" w14:paraId="75AE842D" w14:textId="77777777">
        <w:tc>
          <w:tcPr>
            <w:tcW w:w="2400" w:type="dxa"/>
            <w:tcMar>
              <w:top w:w="80" w:type="dxa"/>
              <w:left w:w="60" w:type="dxa"/>
              <w:bottom w:w="80" w:type="dxa"/>
              <w:right w:w="60" w:type="dxa"/>
            </w:tcMar>
            <w:vAlign w:val="center"/>
          </w:tcPr>
          <w:p w14:paraId="4017A6F4" w14:textId="77777777" w:rsidR="00C54820" w:rsidRDefault="00000000">
            <w:r>
              <w:rPr>
                <w:b/>
                <w:bCs/>
                <w:color w:val="1C2A52"/>
              </w:rPr>
              <w:t>System:</w:t>
            </w:r>
          </w:p>
        </w:tc>
        <w:tc>
          <w:tcPr>
            <w:tcW w:w="6960" w:type="dxa"/>
            <w:tcBorders>
              <w:bottom w:val="single" w:sz="4" w:space="0" w:color="1C2A52"/>
            </w:tcBorders>
            <w:tcMar>
              <w:top w:w="80" w:type="dxa"/>
              <w:left w:w="60" w:type="dxa"/>
              <w:bottom w:w="80" w:type="dxa"/>
              <w:right w:w="60" w:type="dxa"/>
            </w:tcMar>
          </w:tcPr>
          <w:p w14:paraId="666CC42B" w14:textId="77777777" w:rsidR="00C54820" w:rsidRDefault="00000000">
            <w:r>
              <w:t xml:space="preserve"> </w:t>
            </w:r>
          </w:p>
        </w:tc>
      </w:tr>
    </w:tbl>
    <w:p w14:paraId="4311BB64" w14:textId="77777777" w:rsidR="00C54820" w:rsidRDefault="00C54820">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54820" w14:paraId="32AE422C" w14:textId="77777777">
        <w:tc>
          <w:tcPr>
            <w:tcW w:w="2400" w:type="dxa"/>
            <w:tcMar>
              <w:top w:w="80" w:type="dxa"/>
              <w:left w:w="60" w:type="dxa"/>
              <w:bottom w:w="80" w:type="dxa"/>
              <w:right w:w="60" w:type="dxa"/>
            </w:tcMar>
            <w:vAlign w:val="center"/>
          </w:tcPr>
          <w:p w14:paraId="1A4ECDB6" w14:textId="77777777" w:rsidR="00C54820" w:rsidRDefault="00000000">
            <w:r>
              <w:rPr>
                <w:b/>
                <w:bCs/>
                <w:color w:val="1C2A52"/>
              </w:rPr>
              <w:t>Faculty Senate/Council President:</w:t>
            </w:r>
          </w:p>
        </w:tc>
        <w:tc>
          <w:tcPr>
            <w:tcW w:w="6960" w:type="dxa"/>
            <w:tcBorders>
              <w:bottom w:val="single" w:sz="4" w:space="0" w:color="1C2A52"/>
            </w:tcBorders>
            <w:tcMar>
              <w:top w:w="80" w:type="dxa"/>
              <w:left w:w="60" w:type="dxa"/>
              <w:bottom w:w="80" w:type="dxa"/>
              <w:right w:w="60" w:type="dxa"/>
            </w:tcMar>
          </w:tcPr>
          <w:p w14:paraId="5C36858C" w14:textId="77777777" w:rsidR="00C54820" w:rsidRDefault="00000000">
            <w:r>
              <w:t xml:space="preserve"> </w:t>
            </w:r>
          </w:p>
        </w:tc>
      </w:tr>
    </w:tbl>
    <w:p w14:paraId="622D648E" w14:textId="77777777" w:rsidR="00C54820" w:rsidRDefault="00C54820">
      <w:pPr>
        <w:spacing w:after="160"/>
      </w:pPr>
    </w:p>
    <w:p w14:paraId="02777BDF" w14:textId="77777777" w:rsidR="00C54820" w:rsidRDefault="00000000">
      <w:pPr>
        <w:spacing w:before="200" w:after="80"/>
      </w:pPr>
      <w:r>
        <w:rPr>
          <w:b/>
          <w:bCs/>
          <w:color w:val="1C2A52"/>
          <w:sz w:val="21"/>
          <w:szCs w:val="21"/>
        </w:rPr>
        <w:t>Faculty Governance Structure</w:t>
      </w:r>
    </w:p>
    <w:p w14:paraId="3CD7DD26" w14:textId="46C29E95" w:rsidR="00C54820" w:rsidRDefault="00000000">
      <w:pPr>
        <w:spacing w:before="40" w:after="40"/>
        <w:ind w:left="360"/>
      </w:pPr>
      <w:r>
        <w:rPr>
          <w:b/>
          <w:bCs/>
          <w:color w:val="1C2A52"/>
          <w:sz w:val="22"/>
          <w:szCs w:val="22"/>
        </w:rPr>
        <w:t xml:space="preserve">☐  </w:t>
      </w:r>
      <w:r>
        <w:t>Elected Senate</w:t>
      </w:r>
    </w:p>
    <w:p w14:paraId="404BCB0E" w14:textId="77777777" w:rsidR="00C54820" w:rsidRDefault="00000000">
      <w:pPr>
        <w:spacing w:before="40" w:after="40"/>
        <w:ind w:left="360"/>
      </w:pPr>
      <w:r>
        <w:rPr>
          <w:b/>
          <w:bCs/>
          <w:color w:val="1C2A52"/>
          <w:sz w:val="22"/>
          <w:szCs w:val="22"/>
        </w:rPr>
        <w:t xml:space="preserve">☐  </w:t>
      </w:r>
      <w:r>
        <w:t>Appointed Council</w:t>
      </w:r>
    </w:p>
    <w:p w14:paraId="36B9B72C" w14:textId="77777777" w:rsidR="00C54820" w:rsidRDefault="00000000">
      <w:pPr>
        <w:spacing w:before="40" w:after="40"/>
        <w:ind w:left="360"/>
      </w:pPr>
      <w:r>
        <w:rPr>
          <w:b/>
          <w:bCs/>
          <w:color w:val="1C2A52"/>
          <w:sz w:val="22"/>
          <w:szCs w:val="22"/>
        </w:rPr>
        <w:t xml:space="preserve">☐  </w:t>
      </w:r>
      <w:r>
        <w:t>Hybrid</w:t>
      </w:r>
    </w:p>
    <w:p w14:paraId="0DB4D9B8" w14:textId="77777777" w:rsidR="00C54820" w:rsidRDefault="00000000">
      <w:pPr>
        <w:spacing w:before="40" w:after="40"/>
        <w:ind w:left="360"/>
      </w:pPr>
      <w:r>
        <w:rPr>
          <w:b/>
          <w:bCs/>
          <w:color w:val="1C2A52"/>
          <w:sz w:val="22"/>
          <w:szCs w:val="22"/>
        </w:rPr>
        <w:t xml:space="preserve">☐  </w:t>
      </w:r>
      <w:r>
        <w:t>Other (please specify): ______________________________</w:t>
      </w:r>
    </w:p>
    <w:p w14:paraId="6E112D4D" w14:textId="77777777" w:rsidR="00C54820" w:rsidRDefault="00C54820">
      <w:pPr>
        <w:spacing w:after="160"/>
      </w:pPr>
    </w:p>
    <w:p w14:paraId="2403CB6D" w14:textId="77777777" w:rsidR="00C54820" w:rsidRDefault="00000000">
      <w:pPr>
        <w:spacing w:before="200" w:after="80"/>
      </w:pPr>
      <w:r>
        <w:rPr>
          <w:b/>
          <w:bCs/>
          <w:color w:val="1C2A52"/>
          <w:sz w:val="21"/>
          <w:szCs w:val="21"/>
        </w:rPr>
        <w:t>SB 37 Implementation Status</w:t>
      </w:r>
    </w:p>
    <w:p w14:paraId="409FD004" w14:textId="77777777" w:rsidR="00C54820" w:rsidRDefault="00000000">
      <w:pPr>
        <w:spacing w:before="40" w:after="40"/>
        <w:ind w:left="360"/>
      </w:pPr>
      <w:r>
        <w:rPr>
          <w:b/>
          <w:bCs/>
          <w:color w:val="1C2A52"/>
          <w:sz w:val="22"/>
          <w:szCs w:val="22"/>
        </w:rPr>
        <w:t xml:space="preserve">☐  </w:t>
      </w:r>
      <w:r>
        <w:t>Fully implemented</w:t>
      </w:r>
    </w:p>
    <w:p w14:paraId="4DFC04DD" w14:textId="77777777" w:rsidR="00C54820" w:rsidRDefault="00000000">
      <w:pPr>
        <w:spacing w:before="40" w:after="40"/>
        <w:ind w:left="360"/>
      </w:pPr>
      <w:r>
        <w:rPr>
          <w:b/>
          <w:bCs/>
          <w:color w:val="1C2A52"/>
          <w:sz w:val="22"/>
          <w:szCs w:val="22"/>
        </w:rPr>
        <w:t xml:space="preserve">☐  </w:t>
      </w:r>
      <w:r>
        <w:t>Partially implemented</w:t>
      </w:r>
    </w:p>
    <w:p w14:paraId="58538333" w14:textId="77777777" w:rsidR="00C54820" w:rsidRDefault="00000000">
      <w:pPr>
        <w:spacing w:before="40" w:after="40"/>
        <w:ind w:left="360"/>
      </w:pPr>
      <w:r>
        <w:rPr>
          <w:b/>
          <w:bCs/>
          <w:color w:val="1C2A52"/>
          <w:sz w:val="22"/>
          <w:szCs w:val="22"/>
        </w:rPr>
        <w:t xml:space="preserve">☐  </w:t>
      </w:r>
      <w:r>
        <w:t>Still under revision</w:t>
      </w:r>
    </w:p>
    <w:p w14:paraId="16DD3178" w14:textId="77777777" w:rsidR="00C54820" w:rsidRDefault="00000000">
      <w:pPr>
        <w:spacing w:before="40" w:after="40"/>
        <w:ind w:left="360"/>
      </w:pPr>
      <w:r>
        <w:rPr>
          <w:b/>
          <w:bCs/>
          <w:color w:val="1C2A52"/>
          <w:sz w:val="22"/>
          <w:szCs w:val="22"/>
        </w:rPr>
        <w:t xml:space="preserve">☐  </w:t>
      </w:r>
      <w:r>
        <w:t>Unknown</w:t>
      </w:r>
    </w:p>
    <w:p w14:paraId="134E7C7A" w14:textId="77777777" w:rsidR="002F3E28" w:rsidRDefault="002F3E28">
      <w:pPr>
        <w:spacing w:before="40" w:after="40"/>
        <w:ind w:left="360"/>
      </w:pPr>
    </w:p>
    <w:p w14:paraId="5277D6AD" w14:textId="77777777" w:rsidR="00C54820" w:rsidRDefault="00000000">
      <w:pPr>
        <w:pStyle w:val="Heading1"/>
        <w:pBdr>
          <w:bottom w:val="single" w:sz="12" w:space="4" w:color="B22234"/>
        </w:pBdr>
        <w:spacing w:before="400" w:after="200"/>
      </w:pPr>
      <w:r>
        <w:rPr>
          <w:b/>
          <w:bCs/>
          <w:color w:val="1C2A52"/>
          <w:sz w:val="30"/>
          <w:szCs w:val="30"/>
        </w:rPr>
        <w:lastRenderedPageBreak/>
        <w:t>III. Summary by Theme</w:t>
      </w:r>
    </w:p>
    <w:p w14:paraId="5A739279" w14:textId="77777777" w:rsidR="00C54820" w:rsidRDefault="00000000">
      <w:pPr>
        <w:pStyle w:val="Heading2"/>
        <w:spacing w:before="300" w:after="120"/>
      </w:pPr>
      <w:r>
        <w:rPr>
          <w:b/>
          <w:bCs/>
          <w:color w:val="B22234"/>
          <w:sz w:val="24"/>
          <w:szCs w:val="24"/>
        </w:rPr>
        <w:t>Theme 1 — Shared Governance &amp; SB 37 Implementation</w:t>
      </w:r>
    </w:p>
    <w:p w14:paraId="1EC70DD1" w14:textId="77777777" w:rsidR="00C54820" w:rsidRDefault="00000000">
      <w:pPr>
        <w:spacing w:before="160" w:after="40"/>
      </w:pPr>
      <w:r>
        <w:rPr>
          <w:b/>
          <w:bCs/>
          <w:color w:val="1C2A52"/>
        </w:rPr>
        <w:t>Have senate</w:t>
      </w:r>
      <w:r w:rsidR="00E75586">
        <w:rPr>
          <w:b/>
          <w:bCs/>
          <w:color w:val="1C2A52"/>
        </w:rPr>
        <w:t>/council</w:t>
      </w:r>
      <w:r>
        <w:rPr>
          <w:b/>
          <w:bCs/>
          <w:color w:val="1C2A52"/>
        </w:rPr>
        <w:t xml:space="preserve"> bylaws changed?</w:t>
      </w:r>
    </w:p>
    <w:p w14:paraId="5569C6F1"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5601F858"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58DF22BA"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4A13E48" w14:textId="77777777" w:rsidR="00C54820" w:rsidRDefault="00000000">
            <w:r>
              <w:t xml:space="preserve"> </w:t>
            </w:r>
          </w:p>
        </w:tc>
      </w:tr>
    </w:tbl>
    <w:p w14:paraId="034419DB" w14:textId="77777777" w:rsidR="00C54820" w:rsidRDefault="00000000">
      <w:pPr>
        <w:spacing w:before="160" w:after="40"/>
      </w:pPr>
      <w:r>
        <w:rPr>
          <w:b/>
          <w:bCs/>
          <w:color w:val="1C2A52"/>
        </w:rPr>
        <w:t>Has membership selection changed?</w:t>
      </w:r>
      <w:r w:rsidR="00E75586">
        <w:rPr>
          <w:b/>
          <w:bCs/>
          <w:color w:val="1C2A52"/>
        </w:rPr>
        <w:t xml:space="preserve"> Ex. more full professors, less adjuncts, etc.</w:t>
      </w:r>
    </w:p>
    <w:p w14:paraId="66A0A9B1"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3C9AE1EA"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5D23873"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CD9AD18" w14:textId="77777777" w:rsidR="00C54820" w:rsidRDefault="00000000">
            <w:r>
              <w:t xml:space="preserve"> </w:t>
            </w:r>
          </w:p>
        </w:tc>
      </w:tr>
    </w:tbl>
    <w:p w14:paraId="4CCC7F99" w14:textId="77777777" w:rsidR="00C54820" w:rsidRDefault="00000000">
      <w:pPr>
        <w:spacing w:before="160" w:after="40"/>
      </w:pPr>
      <w:r>
        <w:rPr>
          <w:b/>
          <w:bCs/>
          <w:color w:val="1C2A52"/>
        </w:rPr>
        <w:t>Are committee structures changing?</w:t>
      </w:r>
    </w:p>
    <w:p w14:paraId="5C47F908"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502989B0"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CDE4740"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4940059" w14:textId="77777777" w:rsidR="00C54820" w:rsidRDefault="00000000">
            <w:r>
              <w:t xml:space="preserve"> </w:t>
            </w:r>
          </w:p>
        </w:tc>
      </w:tr>
    </w:tbl>
    <w:p w14:paraId="166031D4" w14:textId="77777777" w:rsidR="00C54820" w:rsidRDefault="00000000">
      <w:pPr>
        <w:spacing w:before="160" w:after="40"/>
      </w:pPr>
      <w:r>
        <w:rPr>
          <w:b/>
          <w:bCs/>
          <w:color w:val="1C2A52"/>
        </w:rPr>
        <w:t>Are faculty still voting</w:t>
      </w:r>
      <w:r w:rsidR="00E75586">
        <w:rPr>
          <w:b/>
          <w:bCs/>
          <w:color w:val="1C2A52"/>
        </w:rPr>
        <w:t xml:space="preserve"> on curriculum matters</w:t>
      </w:r>
      <w:r>
        <w:rPr>
          <w:b/>
          <w:bCs/>
          <w:color w:val="1C2A52"/>
        </w:rPr>
        <w:t>?</w:t>
      </w:r>
    </w:p>
    <w:p w14:paraId="036441C0"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383B0AEA"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75F5CEC"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C1E7445" w14:textId="77777777" w:rsidR="00C54820" w:rsidRDefault="00000000">
            <w:r>
              <w:t xml:space="preserve"> </w:t>
            </w:r>
          </w:p>
        </w:tc>
      </w:tr>
    </w:tbl>
    <w:p w14:paraId="307CAC1E" w14:textId="77777777" w:rsidR="00C54820" w:rsidRDefault="00000000">
      <w:pPr>
        <w:spacing w:before="160" w:after="40"/>
      </w:pPr>
      <w:r>
        <w:rPr>
          <w:b/>
          <w:bCs/>
          <w:color w:val="1C2A52"/>
        </w:rPr>
        <w:t>Has administration altered the senate's responsibilities?</w:t>
      </w:r>
    </w:p>
    <w:p w14:paraId="39E3C155"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717CA9D3"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5365E6C6"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68BFC96" w14:textId="77777777" w:rsidR="00C54820" w:rsidRDefault="00000000">
            <w:r>
              <w:t xml:space="preserve"> </w:t>
            </w:r>
          </w:p>
        </w:tc>
      </w:tr>
    </w:tbl>
    <w:p w14:paraId="0753236F" w14:textId="77777777" w:rsidR="00C54820" w:rsidRDefault="00000000">
      <w:pPr>
        <w:spacing w:before="160" w:after="40"/>
      </w:pPr>
      <w:r>
        <w:rPr>
          <w:b/>
          <w:bCs/>
          <w:color w:val="1C2A52"/>
        </w:rPr>
        <w:t>Has communication with administration improved or declined?</w:t>
      </w:r>
    </w:p>
    <w:p w14:paraId="1B830336"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0C1EF6B4"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48B89A6"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AEB00D4" w14:textId="77777777" w:rsidR="00C54820" w:rsidRDefault="00000000">
            <w:r>
              <w:t xml:space="preserve"> </w:t>
            </w:r>
          </w:p>
        </w:tc>
      </w:tr>
    </w:tbl>
    <w:p w14:paraId="37D7CA48" w14:textId="77777777" w:rsidR="00976CEF" w:rsidRDefault="00976CEF" w:rsidP="00976CEF"/>
    <w:p w14:paraId="27121600" w14:textId="5800F585" w:rsidR="00976CEF" w:rsidRDefault="00976CEF" w:rsidP="00976CEF">
      <w:r>
        <w:t>Have course descriptions, syllabus requirements, or instructional guidance been modified in response to SB 37 implementation?</w:t>
      </w:r>
    </w:p>
    <w:p w14:paraId="7BE2BDE9" w14:textId="77777777" w:rsidR="00976CEF" w:rsidRDefault="00976CEF" w:rsidP="00976CEF">
      <w:r>
        <w:rPr>
          <w:rFonts w:ascii="Segoe UI Symbol" w:hAnsi="Segoe UI Symbol" w:cs="Segoe UI Symbol"/>
        </w:rPr>
        <w:t>☐</w:t>
      </w:r>
      <w:r>
        <w:t xml:space="preserve">  Yes      </w:t>
      </w:r>
      <w:r>
        <w:rPr>
          <w:rFonts w:ascii="Segoe UI Symbol" w:hAnsi="Segoe UI Symbol" w:cs="Segoe UI Symbol"/>
        </w:rPr>
        <w:t>☐</w:t>
      </w:r>
      <w:r>
        <w:t xml:space="preserve">  No      </w:t>
      </w:r>
      <w:r>
        <w:rPr>
          <w:rFonts w:ascii="Segoe UI Symbol" w:hAnsi="Segoe UI Symbol" w:cs="Segoe UI Symbol"/>
        </w:rPr>
        <w:t>☐</w:t>
      </w:r>
      <w:r>
        <w:t xml:space="preserve">  Unsure      </w:t>
      </w:r>
      <w:r>
        <w:rPr>
          <w:rFonts w:ascii="Segoe UI Symbol" w:hAnsi="Segoe UI Symbol" w:cs="Segoe UI Symbol"/>
        </w:rPr>
        <w:t>☐</w:t>
      </w:r>
      <w:r>
        <w:t xml:space="preserve">  N/A</w:t>
      </w:r>
    </w:p>
    <w:p w14:paraId="449C9186" w14:textId="77777777" w:rsidR="00976CEF" w:rsidRDefault="00976CEF" w:rsidP="00976CEF">
      <w: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976CEF" w14:paraId="7F4C04A3"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587A183" w14:textId="77777777" w:rsidR="00976CEF" w:rsidRDefault="00976CEF" w:rsidP="008C341E">
            <w:r>
              <w:t xml:space="preserve"> </w:t>
            </w:r>
          </w:p>
        </w:tc>
      </w:tr>
      <w:tr w:rsidR="00976CEF" w14:paraId="15CB3D7F"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25AF08E" w14:textId="77777777" w:rsidR="00976CEF" w:rsidRDefault="00976CEF" w:rsidP="008C341E">
            <w:r>
              <w:t xml:space="preserve"> </w:t>
            </w:r>
          </w:p>
        </w:tc>
      </w:tr>
    </w:tbl>
    <w:p w14:paraId="3102F6AC" w14:textId="77777777" w:rsidR="00976CEF" w:rsidRDefault="00976CEF" w:rsidP="00976CEF">
      <w:pPr>
        <w:spacing w:before="40" w:after="40"/>
        <w:ind w:left="360"/>
      </w:pPr>
    </w:p>
    <w:p w14:paraId="7FFCFA0F" w14:textId="77777777" w:rsidR="00976CEF" w:rsidRDefault="00976CEF">
      <w:pPr>
        <w:spacing w:before="120" w:after="40"/>
        <w:rPr>
          <w:b/>
          <w:bCs/>
          <w:color w:val="1C2A52"/>
        </w:rPr>
      </w:pPr>
    </w:p>
    <w:p w14:paraId="382C8DD5" w14:textId="7FEB4683" w:rsidR="00C54820" w:rsidRDefault="00000000">
      <w:pPr>
        <w:spacing w:before="120" w:after="40"/>
      </w:pPr>
      <w:r>
        <w:rPr>
          <w:b/>
          <w:bCs/>
          <w:color w:val="1C2A52"/>
        </w:rPr>
        <w:t>Major successes: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E26C47E"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049E6C5" w14:textId="77777777" w:rsidR="00C54820" w:rsidRDefault="00000000">
            <w:r>
              <w:t xml:space="preserve"> </w:t>
            </w:r>
          </w:p>
        </w:tc>
      </w:tr>
      <w:tr w:rsidR="00C54820" w14:paraId="6614E33A"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04D0711" w14:textId="77777777" w:rsidR="00C54820" w:rsidRDefault="00000000">
            <w:r>
              <w:t xml:space="preserve"> </w:t>
            </w:r>
          </w:p>
        </w:tc>
      </w:tr>
    </w:tbl>
    <w:p w14:paraId="4B024266" w14:textId="77777777" w:rsidR="00D05129" w:rsidRDefault="00D05129">
      <w:pPr>
        <w:spacing w:before="120" w:after="40"/>
        <w:rPr>
          <w:b/>
          <w:bCs/>
          <w:color w:val="1C2A52"/>
        </w:rPr>
      </w:pPr>
    </w:p>
    <w:p w14:paraId="4A5E0FEC" w14:textId="6DD4066E" w:rsidR="00C54820" w:rsidRDefault="00C54820">
      <w:pPr>
        <w:spacing w:before="120" w:after="40"/>
      </w:pPr>
    </w:p>
    <w:p w14:paraId="6578F858" w14:textId="77777777" w:rsidR="00C54820" w:rsidRDefault="00000000">
      <w:pPr>
        <w:pStyle w:val="Heading2"/>
        <w:spacing w:before="300" w:after="120"/>
      </w:pPr>
      <w:r>
        <w:rPr>
          <w:b/>
          <w:bCs/>
          <w:color w:val="B22234"/>
          <w:sz w:val="24"/>
          <w:szCs w:val="24"/>
        </w:rPr>
        <w:t>Theme 2 — Academic Freedom: Research</w:t>
      </w:r>
    </w:p>
    <w:p w14:paraId="6CDC428D" w14:textId="77777777" w:rsidR="00C54820" w:rsidRDefault="00000000">
      <w:pPr>
        <w:spacing w:before="60" w:after="60"/>
      </w:pPr>
      <w:r>
        <w:rPr>
          <w:i/>
          <w:iCs/>
        </w:rPr>
        <w:t>Focus on research activity only.</w:t>
      </w:r>
    </w:p>
    <w:p w14:paraId="58F1FB5B" w14:textId="77777777" w:rsidR="00C54820" w:rsidRDefault="00000000">
      <w:pPr>
        <w:spacing w:before="200" w:after="80"/>
      </w:pPr>
      <w:r>
        <w:rPr>
          <w:b/>
          <w:bCs/>
          <w:color w:val="1C2A52"/>
          <w:sz w:val="21"/>
          <w:szCs w:val="21"/>
        </w:rPr>
        <w:t>Have faculty…</w:t>
      </w:r>
    </w:p>
    <w:p w14:paraId="5644ADB2" w14:textId="77777777" w:rsidR="00C54820" w:rsidRDefault="00000000">
      <w:pPr>
        <w:spacing w:before="160" w:after="40"/>
      </w:pPr>
      <w:r>
        <w:rPr>
          <w:b/>
          <w:bCs/>
          <w:color w:val="1C2A52"/>
        </w:rPr>
        <w:t>Altered research agendas?</w:t>
      </w:r>
    </w:p>
    <w:p w14:paraId="23C86520"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59DC3FD6"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E626054"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189CBF5" w14:textId="77777777" w:rsidR="00C54820" w:rsidRDefault="00000000">
            <w:r>
              <w:t xml:space="preserve"> </w:t>
            </w:r>
          </w:p>
        </w:tc>
      </w:tr>
    </w:tbl>
    <w:p w14:paraId="2F1646C4" w14:textId="77777777" w:rsidR="00C54820" w:rsidRDefault="00000000">
      <w:pPr>
        <w:spacing w:before="160" w:after="40"/>
      </w:pPr>
      <w:r>
        <w:rPr>
          <w:b/>
          <w:bCs/>
          <w:color w:val="1C2A52"/>
        </w:rPr>
        <w:t>Changed terminology?</w:t>
      </w:r>
    </w:p>
    <w:p w14:paraId="04A5954A"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5F5CE151"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C54D6C2"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93CCB6D" w14:textId="77777777" w:rsidR="00C54820" w:rsidRDefault="00000000">
            <w:r>
              <w:t xml:space="preserve"> </w:t>
            </w:r>
          </w:p>
        </w:tc>
      </w:tr>
    </w:tbl>
    <w:p w14:paraId="5DBFB93A" w14:textId="77777777" w:rsidR="00C54820" w:rsidRDefault="00000000">
      <w:pPr>
        <w:spacing w:before="160" w:after="40"/>
      </w:pPr>
      <w:r>
        <w:rPr>
          <w:b/>
          <w:bCs/>
          <w:color w:val="1C2A52"/>
        </w:rPr>
        <w:t>Withdrawn proposals?</w:t>
      </w:r>
    </w:p>
    <w:p w14:paraId="1F31BD5D"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523A63B6"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8FC5C41"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5102F89" w14:textId="77777777" w:rsidR="00C54820" w:rsidRDefault="00000000">
            <w:r>
              <w:t xml:space="preserve"> </w:t>
            </w:r>
          </w:p>
        </w:tc>
      </w:tr>
    </w:tbl>
    <w:p w14:paraId="046C2061" w14:textId="77777777" w:rsidR="00C54820" w:rsidRDefault="00E75586">
      <w:pPr>
        <w:spacing w:before="160" w:after="40"/>
      </w:pPr>
      <w:r>
        <w:rPr>
          <w:b/>
          <w:bCs/>
          <w:color w:val="1C2A52"/>
        </w:rPr>
        <w:t>Had grants revoked?</w:t>
      </w:r>
    </w:p>
    <w:p w14:paraId="4322D8F8"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2AEA709F"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C37D909"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EEF4505" w14:textId="77777777" w:rsidR="00C54820" w:rsidRDefault="00000000">
            <w:r>
              <w:t xml:space="preserve"> </w:t>
            </w:r>
          </w:p>
        </w:tc>
      </w:tr>
    </w:tbl>
    <w:p w14:paraId="458E10A6" w14:textId="77777777" w:rsidR="00C54820" w:rsidRDefault="00000000">
      <w:pPr>
        <w:spacing w:before="160" w:after="40"/>
      </w:pPr>
      <w:r>
        <w:rPr>
          <w:b/>
          <w:bCs/>
          <w:color w:val="1C2A52"/>
        </w:rPr>
        <w:t>Cancelled presentations</w:t>
      </w:r>
      <w:r w:rsidR="00E75586">
        <w:rPr>
          <w:b/>
          <w:bCs/>
          <w:color w:val="1C2A52"/>
        </w:rPr>
        <w:t xml:space="preserve"> or invited talks</w:t>
      </w:r>
      <w:r>
        <w:rPr>
          <w:b/>
          <w:bCs/>
          <w:color w:val="1C2A52"/>
        </w:rPr>
        <w:t>?</w:t>
      </w:r>
    </w:p>
    <w:p w14:paraId="76219D19"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0294BE66"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3AEF97F"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F58FB57" w14:textId="77777777" w:rsidR="00C54820" w:rsidRDefault="00000000">
            <w:r>
              <w:t xml:space="preserve"> </w:t>
            </w:r>
          </w:p>
        </w:tc>
      </w:tr>
    </w:tbl>
    <w:p w14:paraId="5AA65327" w14:textId="77777777" w:rsidR="00E75586" w:rsidRDefault="00E75586"/>
    <w:p w14:paraId="39D0ED17" w14:textId="2CC7C18E" w:rsidR="00E75586" w:rsidRDefault="00E75586" w:rsidP="00E75586">
      <w:pPr>
        <w:spacing w:before="200" w:after="80"/>
        <w:rPr>
          <w:b/>
          <w:bCs/>
          <w:color w:val="1C2A52"/>
          <w:sz w:val="21"/>
          <w:szCs w:val="21"/>
        </w:rPr>
      </w:pPr>
      <w:r>
        <w:rPr>
          <w:b/>
          <w:bCs/>
          <w:color w:val="1C2A52"/>
          <w:sz w:val="21"/>
          <w:szCs w:val="21"/>
        </w:rPr>
        <w:t>Addition</w:t>
      </w:r>
      <w:r w:rsidR="00D05129">
        <w:rPr>
          <w:b/>
          <w:bCs/>
          <w:color w:val="1C2A52"/>
          <w:sz w:val="21"/>
          <w:szCs w:val="21"/>
        </w:rPr>
        <w:t>al</w:t>
      </w:r>
      <w:r>
        <w:rPr>
          <w:b/>
          <w:bCs/>
          <w:color w:val="1C2A52"/>
          <w:sz w:val="21"/>
          <w:szCs w:val="21"/>
        </w:rPr>
        <w:t xml:space="preserve"> Concerns</w:t>
      </w:r>
      <w:r w:rsidR="00D05129">
        <w:rPr>
          <w:b/>
          <w:bCs/>
          <w:color w:val="1C2A52"/>
          <w:sz w:val="21"/>
          <w:szCs w:val="21"/>
        </w:rPr>
        <w:t>:</w:t>
      </w:r>
    </w:p>
    <w:p w14:paraId="1F2450BE" w14:textId="77777777" w:rsidR="00E75586" w:rsidRDefault="00E75586" w:rsidP="00E75586">
      <w:pPr>
        <w:spacing w:before="200" w:after="80"/>
      </w:pPr>
      <w:r>
        <w:rPr>
          <w:b/>
          <w:bCs/>
          <w:color w:val="1C2A52"/>
          <w:sz w:val="21"/>
          <w:szCs w:val="21"/>
        </w:rPr>
        <w:lastRenderedPageBreak/>
        <w:t>Research</w:t>
      </w:r>
    </w:p>
    <w:p w14:paraId="4F3A4424" w14:textId="77777777" w:rsidR="00E75586" w:rsidRDefault="00E75586" w:rsidP="00E75586">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5586" w14:paraId="1CC6BE39" w14:textId="77777777" w:rsidTr="00910AA9">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954FEFC" w14:textId="77777777" w:rsidR="00E75586" w:rsidRDefault="00E75586" w:rsidP="00910AA9">
            <w:r>
              <w:t xml:space="preserve"> </w:t>
            </w:r>
          </w:p>
        </w:tc>
      </w:tr>
      <w:tr w:rsidR="00E75586" w14:paraId="314D02D6" w14:textId="77777777" w:rsidTr="00910AA9">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F7C5EC9" w14:textId="77777777" w:rsidR="00E75586" w:rsidRDefault="00E75586" w:rsidP="00910AA9">
            <w:r>
              <w:t xml:space="preserve"> </w:t>
            </w:r>
          </w:p>
        </w:tc>
      </w:tr>
    </w:tbl>
    <w:p w14:paraId="72729FF5" w14:textId="77777777" w:rsidR="00E75586" w:rsidRDefault="00E75586" w:rsidP="00E75586">
      <w:pPr>
        <w:spacing w:before="200" w:after="80"/>
      </w:pPr>
      <w:r>
        <w:rPr>
          <w:b/>
          <w:bCs/>
          <w:color w:val="1C2A52"/>
          <w:sz w:val="21"/>
          <w:szCs w:val="21"/>
        </w:rPr>
        <w:t>Grant Activity</w:t>
      </w:r>
    </w:p>
    <w:p w14:paraId="326F8080" w14:textId="77777777" w:rsidR="00E75586" w:rsidRDefault="00E75586" w:rsidP="00E75586">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5586" w14:paraId="223D402D" w14:textId="77777777" w:rsidTr="00910AA9">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AA18A22" w14:textId="77777777" w:rsidR="00E75586" w:rsidRDefault="00E75586" w:rsidP="00910AA9">
            <w:r>
              <w:t xml:space="preserve"> </w:t>
            </w:r>
          </w:p>
        </w:tc>
      </w:tr>
      <w:tr w:rsidR="00E75586" w14:paraId="30B5622B" w14:textId="77777777" w:rsidTr="00910AA9">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2D3C18F" w14:textId="77777777" w:rsidR="00E75586" w:rsidRDefault="00E75586" w:rsidP="00910AA9">
            <w:r>
              <w:t xml:space="preserve"> </w:t>
            </w:r>
          </w:p>
        </w:tc>
      </w:tr>
    </w:tbl>
    <w:p w14:paraId="3983CF95" w14:textId="77777777" w:rsidR="00E75586" w:rsidRDefault="00E75586" w:rsidP="00E75586">
      <w:pPr>
        <w:spacing w:before="200" w:after="80"/>
      </w:pPr>
      <w:r>
        <w:rPr>
          <w:b/>
          <w:bCs/>
          <w:color w:val="1C2A52"/>
          <w:sz w:val="21"/>
          <w:szCs w:val="21"/>
        </w:rPr>
        <w:t>Conference Participation</w:t>
      </w:r>
    </w:p>
    <w:p w14:paraId="10BF574E" w14:textId="77777777" w:rsidR="00E75586" w:rsidRDefault="00E75586" w:rsidP="00E75586">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5586" w14:paraId="663B6BB2" w14:textId="77777777" w:rsidTr="00910AA9">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7850C74" w14:textId="77777777" w:rsidR="00E75586" w:rsidRDefault="00E75586" w:rsidP="00910AA9">
            <w:r>
              <w:t xml:space="preserve"> </w:t>
            </w:r>
          </w:p>
        </w:tc>
      </w:tr>
      <w:tr w:rsidR="00E75586" w14:paraId="5089BA91" w14:textId="77777777" w:rsidTr="00910AA9">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09F764A" w14:textId="77777777" w:rsidR="00E75586" w:rsidRDefault="00E75586" w:rsidP="00910AA9">
            <w:r>
              <w:t xml:space="preserve"> </w:t>
            </w:r>
          </w:p>
        </w:tc>
      </w:tr>
    </w:tbl>
    <w:p w14:paraId="4EC723AB" w14:textId="77777777" w:rsidR="00E75586" w:rsidRDefault="00E75586" w:rsidP="00E75586">
      <w:pPr>
        <w:spacing w:before="200" w:after="80"/>
      </w:pPr>
      <w:r>
        <w:rPr>
          <w:b/>
          <w:bCs/>
          <w:color w:val="1C2A52"/>
          <w:sz w:val="21"/>
          <w:szCs w:val="21"/>
        </w:rPr>
        <w:t xml:space="preserve">Publication </w:t>
      </w:r>
    </w:p>
    <w:p w14:paraId="48B02C8A" w14:textId="77777777" w:rsidR="00E75586" w:rsidRDefault="00E75586" w:rsidP="00E75586">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75586" w14:paraId="67A03479" w14:textId="77777777" w:rsidTr="00910AA9">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9A986AC" w14:textId="77777777" w:rsidR="00E75586" w:rsidRDefault="00E75586" w:rsidP="00910AA9">
            <w:r>
              <w:t xml:space="preserve"> </w:t>
            </w:r>
          </w:p>
        </w:tc>
      </w:tr>
      <w:tr w:rsidR="00E75586" w14:paraId="7E8D9EC2" w14:textId="77777777" w:rsidTr="00910AA9">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809E472" w14:textId="77777777" w:rsidR="00E75586" w:rsidRDefault="00E75586" w:rsidP="00910AA9">
            <w:r>
              <w:t xml:space="preserve"> </w:t>
            </w:r>
          </w:p>
        </w:tc>
      </w:tr>
    </w:tbl>
    <w:p w14:paraId="06D5673C" w14:textId="77777777" w:rsidR="00C54820" w:rsidRDefault="00000000">
      <w:pPr>
        <w:pStyle w:val="Heading2"/>
        <w:spacing w:before="300" w:after="120"/>
      </w:pPr>
      <w:r>
        <w:rPr>
          <w:b/>
          <w:bCs/>
          <w:color w:val="B22234"/>
          <w:sz w:val="24"/>
          <w:szCs w:val="24"/>
        </w:rPr>
        <w:t>Theme 3 — Academic Freedom: Teaching</w:t>
      </w:r>
    </w:p>
    <w:p w14:paraId="43E620FE" w14:textId="55C4C982" w:rsidR="00C54820" w:rsidRPr="00E32503" w:rsidRDefault="00E32503" w:rsidP="00E32503">
      <w:pPr>
        <w:spacing w:line="300" w:lineRule="atLeast"/>
        <w:rPr>
          <w:rFonts w:ascii="Segoe UI" w:hAnsi="Segoe UI" w:cs="Segoe UI"/>
          <w:i/>
          <w:iCs/>
          <w:color w:val="000000"/>
          <w:sz w:val="21"/>
          <w:szCs w:val="21"/>
        </w:rPr>
      </w:pPr>
      <w:r w:rsidRPr="00E32503">
        <w:rPr>
          <w:rFonts w:ascii="Segoe UI" w:hAnsi="Segoe UI" w:cs="Segoe UI"/>
          <w:i/>
          <w:iCs/>
          <w:color w:val="000000"/>
          <w:sz w:val="21"/>
          <w:szCs w:val="21"/>
        </w:rPr>
        <w:t>Focus on observed instructional changes</w:t>
      </w:r>
    </w:p>
    <w:p w14:paraId="6E8C92F4" w14:textId="77777777" w:rsidR="00C54820" w:rsidRDefault="003148EC">
      <w:pPr>
        <w:spacing w:before="200" w:after="80"/>
        <w:rPr>
          <w:b/>
          <w:bCs/>
          <w:color w:val="1C2A52"/>
          <w:sz w:val="21"/>
          <w:szCs w:val="21"/>
        </w:rPr>
      </w:pPr>
      <w:r>
        <w:t>Have faculty…</w:t>
      </w:r>
    </w:p>
    <w:p w14:paraId="21EE7CF3" w14:textId="77777777" w:rsidR="00F57EBD" w:rsidRDefault="00000000">
      <w:r>
        <w:t>Altered course content?</w:t>
      </w:r>
    </w:p>
    <w:p w14:paraId="122D7E76" w14:textId="77777777" w:rsidR="00CB0CDC" w:rsidRDefault="00CB0CDC"/>
    <w:p w14:paraId="0F6E0A62"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0B90FAD1"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25AEA28F"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3F2D3A7" w14:textId="77777777" w:rsidR="00CB0CDC" w:rsidRDefault="00CB0CDC" w:rsidP="008C341E">
            <w:r>
              <w:t xml:space="preserve"> </w:t>
            </w:r>
          </w:p>
        </w:tc>
      </w:tr>
    </w:tbl>
    <w:p w14:paraId="569E3BEE" w14:textId="77777777" w:rsidR="00CB0CDC" w:rsidRDefault="00CB0CDC"/>
    <w:p w14:paraId="04E600EB" w14:textId="77777777" w:rsidR="00F57EBD" w:rsidRDefault="00000000">
      <w:r>
        <w:t>Changed terminology?</w:t>
      </w:r>
    </w:p>
    <w:p w14:paraId="743B49AE"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21868888"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7DD1A926"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13087AC" w14:textId="77777777" w:rsidR="00CB0CDC" w:rsidRDefault="00CB0CDC" w:rsidP="008C341E">
            <w:r>
              <w:t xml:space="preserve"> </w:t>
            </w:r>
          </w:p>
        </w:tc>
      </w:tr>
    </w:tbl>
    <w:p w14:paraId="5EE35949" w14:textId="77777777" w:rsidR="00CB0CDC" w:rsidRDefault="00CB0CDC"/>
    <w:p w14:paraId="1A427406" w14:textId="6F530492" w:rsidR="00F57EBD" w:rsidRDefault="00000000">
      <w:r>
        <w:t>Removed or revised readings, assignments, or classroom materials?</w:t>
      </w:r>
    </w:p>
    <w:p w14:paraId="52E53649"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3E607685"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0F329672"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5AFAAA7" w14:textId="77777777" w:rsidR="00CB0CDC" w:rsidRDefault="00CB0CDC" w:rsidP="008C341E">
            <w:r>
              <w:lastRenderedPageBreak/>
              <w:t xml:space="preserve"> </w:t>
            </w:r>
          </w:p>
        </w:tc>
      </w:tr>
    </w:tbl>
    <w:p w14:paraId="1545868D" w14:textId="77777777" w:rsidR="00CB0CDC" w:rsidRDefault="00CB0CDC"/>
    <w:p w14:paraId="785FE1D1" w14:textId="22C25BB9" w:rsidR="00F57EBD" w:rsidRDefault="00000000">
      <w:r>
        <w:t>Modified discussion topics or classroom activities?</w:t>
      </w:r>
    </w:p>
    <w:p w14:paraId="2747877F"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7E25D66B"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694BAE25"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C9FCB6C" w14:textId="77777777" w:rsidR="00CB0CDC" w:rsidRDefault="00CB0CDC" w:rsidP="008C341E">
            <w:r>
              <w:t xml:space="preserve"> </w:t>
            </w:r>
          </w:p>
        </w:tc>
      </w:tr>
    </w:tbl>
    <w:p w14:paraId="0F0C8CA0" w14:textId="77777777" w:rsidR="00CB0CDC" w:rsidRDefault="00CB0CDC"/>
    <w:p w14:paraId="597DEE2E" w14:textId="1764BF53" w:rsidR="00F57EBD" w:rsidRDefault="00000000">
      <w:r>
        <w:t>Cancelled guest speakers, panels, or instructional events?</w:t>
      </w:r>
    </w:p>
    <w:p w14:paraId="6F7B95D0"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732F3589"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429F2C9B"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525B50A" w14:textId="77777777" w:rsidR="00CB0CDC" w:rsidRDefault="00CB0CDC" w:rsidP="008C341E">
            <w:r>
              <w:t xml:space="preserve"> </w:t>
            </w:r>
          </w:p>
        </w:tc>
      </w:tr>
    </w:tbl>
    <w:p w14:paraId="7725A449" w14:textId="77777777" w:rsidR="00CB0CDC" w:rsidRDefault="00CB0CDC"/>
    <w:p w14:paraId="3036ED36" w14:textId="6F7F0668" w:rsidR="00F57EBD" w:rsidRDefault="00000000">
      <w:r>
        <w:t>Restricted use of instructional technologies or external resources?</w:t>
      </w:r>
    </w:p>
    <w:p w14:paraId="7A1C82EC" w14:textId="77777777" w:rsidR="00CB0CDC" w:rsidRDefault="00CB0CDC" w:rsidP="00CB0CDC">
      <w:pPr>
        <w:spacing w:after="40"/>
        <w:ind w:left="360"/>
      </w:pPr>
      <w:r>
        <w:rPr>
          <w:rFonts w:ascii="Segoe UI Symbol" w:hAnsi="Segoe UI Symbol" w:cs="Segoe UI Symbol"/>
          <w:b/>
          <w:bCs/>
          <w:color w:val="1C2A52"/>
          <w:sz w:val="22"/>
          <w:szCs w:val="22"/>
        </w:rPr>
        <w:t>☐</w:t>
      </w:r>
      <w:r>
        <w:rPr>
          <w:b/>
          <w:bCs/>
          <w:color w:val="1C2A52"/>
          <w:sz w:val="22"/>
          <w:szCs w:val="22"/>
        </w:rPr>
        <w:t xml:space="preserve">  </w:t>
      </w:r>
      <w:r>
        <w:t xml:space="preserve">Yes      </w:t>
      </w:r>
      <w:r>
        <w:rPr>
          <w:rFonts w:ascii="Segoe UI Symbol" w:hAnsi="Segoe UI Symbol" w:cs="Segoe UI Symbol"/>
          <w:b/>
          <w:bCs/>
          <w:color w:val="1C2A52"/>
          <w:sz w:val="22"/>
          <w:szCs w:val="22"/>
        </w:rPr>
        <w:t>☐</w:t>
      </w:r>
      <w:r>
        <w:rPr>
          <w:b/>
          <w:bCs/>
          <w:color w:val="1C2A52"/>
          <w:sz w:val="22"/>
          <w:szCs w:val="22"/>
        </w:rPr>
        <w:t xml:space="preserve">  </w:t>
      </w:r>
      <w:r>
        <w:t xml:space="preserve">No      </w:t>
      </w:r>
      <w:r>
        <w:rPr>
          <w:rFonts w:ascii="Segoe UI Symbol" w:hAnsi="Segoe UI Symbol" w:cs="Segoe UI Symbol"/>
          <w:b/>
          <w:bCs/>
          <w:color w:val="1C2A52"/>
          <w:sz w:val="22"/>
          <w:szCs w:val="22"/>
        </w:rPr>
        <w:t>☐</w:t>
      </w:r>
      <w:r>
        <w:rPr>
          <w:b/>
          <w:bCs/>
          <w:color w:val="1C2A52"/>
          <w:sz w:val="22"/>
          <w:szCs w:val="22"/>
        </w:rPr>
        <w:t xml:space="preserve">  </w:t>
      </w:r>
      <w:r>
        <w:t xml:space="preserve">Unsure      </w:t>
      </w:r>
      <w:r>
        <w:rPr>
          <w:rFonts w:ascii="Segoe UI Symbol" w:hAnsi="Segoe UI Symbol" w:cs="Segoe UI Symbol"/>
          <w:b/>
          <w:bCs/>
          <w:color w:val="1C2A52"/>
          <w:sz w:val="22"/>
          <w:szCs w:val="22"/>
        </w:rPr>
        <w:t>☐</w:t>
      </w:r>
      <w:r>
        <w:rPr>
          <w:b/>
          <w:bCs/>
          <w:color w:val="1C2A52"/>
          <w:sz w:val="22"/>
          <w:szCs w:val="22"/>
        </w:rPr>
        <w:t xml:space="preserve">  </w:t>
      </w:r>
      <w:r>
        <w:t>N/A</w:t>
      </w:r>
    </w:p>
    <w:p w14:paraId="32D7820F" w14:textId="77777777" w:rsidR="00CB0CDC" w:rsidRDefault="00CB0CDC" w:rsidP="00CB0CDC">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B0CDC" w14:paraId="3009201C"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0A549B3" w14:textId="77777777" w:rsidR="00CB0CDC" w:rsidRDefault="00CB0CDC" w:rsidP="008C341E">
            <w:r>
              <w:t xml:space="preserve"> </w:t>
            </w:r>
          </w:p>
        </w:tc>
      </w:tr>
    </w:tbl>
    <w:p w14:paraId="4A4F9217" w14:textId="77777777" w:rsidR="00CB0CDC" w:rsidRDefault="00CB0CDC"/>
    <w:p w14:paraId="5DA055CF" w14:textId="2A5CD912" w:rsidR="00F57EBD" w:rsidRPr="00D05129" w:rsidRDefault="00000000">
      <w:pPr>
        <w:rPr>
          <w:b/>
          <w:bCs/>
        </w:rPr>
      </w:pPr>
      <w:r w:rsidRPr="00D05129">
        <w:rPr>
          <w:b/>
          <w:bCs/>
        </w:rPr>
        <w:t>Additional Concerns</w:t>
      </w:r>
      <w:r w:rsidR="00D05129">
        <w:rPr>
          <w:b/>
          <w:bCs/>
        </w:rPr>
        <w:t>:</w:t>
      </w:r>
    </w:p>
    <w:p w14:paraId="2325C532" w14:textId="77777777" w:rsidR="00D05129" w:rsidRDefault="00D05129" w:rsidP="00D05129">
      <w:pPr>
        <w:spacing w:line="300" w:lineRule="atLeast"/>
        <w:ind w:left="360"/>
        <w:rPr>
          <w:color w:val="000000"/>
        </w:rPr>
      </w:pPr>
    </w:p>
    <w:p w14:paraId="64EB2B78" w14:textId="0724A049" w:rsidR="00D05129" w:rsidRDefault="00D05129" w:rsidP="00D05129">
      <w:pPr>
        <w:spacing w:line="300" w:lineRule="atLeast"/>
        <w:ind w:left="360"/>
        <w:rPr>
          <w:color w:val="000000"/>
        </w:rPr>
      </w:pPr>
      <w:r w:rsidRPr="00D05129">
        <w:rPr>
          <w:color w:val="000000"/>
        </w:rPr>
        <w:t>Course Content</w:t>
      </w:r>
    </w:p>
    <w:p w14:paraId="296ADE47" w14:textId="77777777" w:rsidR="00D05129" w:rsidRDefault="00D05129" w:rsidP="00D05129">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5129" w14:paraId="7B26B9BD"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3DE1DB7" w14:textId="77777777" w:rsidR="00D05129" w:rsidRDefault="00D05129" w:rsidP="008C341E">
            <w:r>
              <w:t xml:space="preserve"> </w:t>
            </w:r>
          </w:p>
        </w:tc>
      </w:tr>
      <w:tr w:rsidR="00D05129" w14:paraId="6753BDBE"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7B073B6" w14:textId="77777777" w:rsidR="00D05129" w:rsidRDefault="00D05129" w:rsidP="008C341E">
            <w:r>
              <w:t xml:space="preserve"> </w:t>
            </w:r>
          </w:p>
        </w:tc>
      </w:tr>
    </w:tbl>
    <w:p w14:paraId="3F292B31" w14:textId="77777777" w:rsidR="00D05129" w:rsidRPr="00D05129" w:rsidRDefault="00D05129" w:rsidP="00D05129">
      <w:pPr>
        <w:spacing w:line="300" w:lineRule="atLeast"/>
        <w:ind w:left="360"/>
        <w:rPr>
          <w:color w:val="000000"/>
        </w:rPr>
      </w:pPr>
    </w:p>
    <w:p w14:paraId="7C801365" w14:textId="1A8274E8" w:rsidR="00D05129" w:rsidRDefault="00D05129" w:rsidP="00D05129">
      <w:pPr>
        <w:spacing w:line="300" w:lineRule="atLeast"/>
        <w:ind w:left="360"/>
        <w:rPr>
          <w:color w:val="000000"/>
        </w:rPr>
      </w:pPr>
      <w:r w:rsidRPr="00D05129">
        <w:rPr>
          <w:color w:val="000000"/>
        </w:rPr>
        <w:t>Instructional Methods</w:t>
      </w:r>
    </w:p>
    <w:p w14:paraId="293AD6DE" w14:textId="77777777" w:rsidR="00D05129" w:rsidRDefault="00D05129" w:rsidP="00D05129">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5129" w14:paraId="4776F347"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151BAC5" w14:textId="77777777" w:rsidR="00D05129" w:rsidRDefault="00D05129" w:rsidP="008C341E">
            <w:r>
              <w:t xml:space="preserve"> </w:t>
            </w:r>
          </w:p>
        </w:tc>
      </w:tr>
      <w:tr w:rsidR="00D05129" w14:paraId="2BEA36CC"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95FD138" w14:textId="77777777" w:rsidR="00D05129" w:rsidRDefault="00D05129" w:rsidP="008C341E">
            <w:r>
              <w:t xml:space="preserve"> </w:t>
            </w:r>
          </w:p>
        </w:tc>
      </w:tr>
    </w:tbl>
    <w:p w14:paraId="16BB4460" w14:textId="77777777" w:rsidR="00D05129" w:rsidRPr="00D05129" w:rsidRDefault="00D05129" w:rsidP="00D05129">
      <w:pPr>
        <w:spacing w:line="300" w:lineRule="atLeast"/>
        <w:ind w:left="360"/>
        <w:rPr>
          <w:color w:val="000000"/>
        </w:rPr>
      </w:pPr>
    </w:p>
    <w:p w14:paraId="1AAAE327" w14:textId="7B302A48" w:rsidR="00D05129" w:rsidRDefault="00D05129" w:rsidP="00D05129">
      <w:pPr>
        <w:spacing w:line="300" w:lineRule="atLeast"/>
        <w:ind w:left="360"/>
        <w:rPr>
          <w:color w:val="000000"/>
        </w:rPr>
      </w:pPr>
      <w:r w:rsidRPr="00D05129">
        <w:rPr>
          <w:color w:val="000000"/>
        </w:rPr>
        <w:t>Classroom Discussion &amp; Student Engagement</w:t>
      </w:r>
    </w:p>
    <w:p w14:paraId="6E6E5AF2" w14:textId="77777777" w:rsidR="00D05129" w:rsidRDefault="00D05129" w:rsidP="00D05129">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5129" w14:paraId="1BB8F604"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AA3DF44" w14:textId="77777777" w:rsidR="00D05129" w:rsidRDefault="00D05129" w:rsidP="008C341E">
            <w:r>
              <w:t xml:space="preserve"> </w:t>
            </w:r>
          </w:p>
        </w:tc>
      </w:tr>
      <w:tr w:rsidR="00D05129" w14:paraId="4876EC58"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1C2C7C7" w14:textId="77777777" w:rsidR="00D05129" w:rsidRDefault="00D05129" w:rsidP="008C341E">
            <w:r>
              <w:t xml:space="preserve"> </w:t>
            </w:r>
          </w:p>
        </w:tc>
      </w:tr>
    </w:tbl>
    <w:p w14:paraId="1A4544D5" w14:textId="77777777" w:rsidR="00D05129" w:rsidRPr="00D05129" w:rsidRDefault="00D05129" w:rsidP="00D05129">
      <w:pPr>
        <w:spacing w:line="300" w:lineRule="atLeast"/>
        <w:ind w:left="360"/>
        <w:rPr>
          <w:color w:val="000000"/>
        </w:rPr>
      </w:pPr>
    </w:p>
    <w:p w14:paraId="2C0A3A4A" w14:textId="33815DF6" w:rsidR="00D05129" w:rsidRDefault="00D05129" w:rsidP="00D05129">
      <w:pPr>
        <w:spacing w:line="300" w:lineRule="atLeast"/>
        <w:ind w:left="360"/>
        <w:rPr>
          <w:color w:val="000000"/>
        </w:rPr>
      </w:pPr>
      <w:r w:rsidRPr="00D05129">
        <w:rPr>
          <w:color w:val="000000"/>
        </w:rPr>
        <w:t>Curriculum &amp; Assessment</w:t>
      </w:r>
    </w:p>
    <w:p w14:paraId="1FAB8211" w14:textId="77777777" w:rsidR="00D05129" w:rsidRDefault="00D05129" w:rsidP="00D05129">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5129" w14:paraId="329214F4"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1A99A53" w14:textId="77777777" w:rsidR="00D05129" w:rsidRDefault="00D05129" w:rsidP="008C341E">
            <w:r>
              <w:lastRenderedPageBreak/>
              <w:t xml:space="preserve"> </w:t>
            </w:r>
          </w:p>
        </w:tc>
      </w:tr>
      <w:tr w:rsidR="00D05129" w14:paraId="4C24AC45"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93AB453" w14:textId="77777777" w:rsidR="00D05129" w:rsidRDefault="00D05129" w:rsidP="008C341E">
            <w:r>
              <w:t xml:space="preserve"> </w:t>
            </w:r>
          </w:p>
        </w:tc>
      </w:tr>
    </w:tbl>
    <w:p w14:paraId="14732051" w14:textId="77777777" w:rsidR="00D05129" w:rsidRPr="00D05129" w:rsidRDefault="00D05129" w:rsidP="00D05129">
      <w:pPr>
        <w:spacing w:line="300" w:lineRule="atLeast"/>
        <w:ind w:left="360"/>
        <w:rPr>
          <w:color w:val="000000"/>
        </w:rPr>
      </w:pPr>
    </w:p>
    <w:p w14:paraId="675724BF" w14:textId="0A78EDDA" w:rsidR="00D05129" w:rsidRDefault="00D05129" w:rsidP="00D05129">
      <w:pPr>
        <w:spacing w:line="300" w:lineRule="atLeast"/>
        <w:ind w:left="360"/>
        <w:rPr>
          <w:color w:val="000000"/>
        </w:rPr>
      </w:pPr>
      <w:r w:rsidRPr="00D05129">
        <w:rPr>
          <w:color w:val="000000"/>
        </w:rPr>
        <w:t>Faculty Teaching Autonomy</w:t>
      </w:r>
    </w:p>
    <w:p w14:paraId="7F51DCE5" w14:textId="77777777" w:rsidR="00D05129" w:rsidRDefault="00D05129" w:rsidP="00D05129">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05129" w14:paraId="0A8B8E4F" w14:textId="77777777" w:rsidTr="008C341E">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2943395" w14:textId="77777777" w:rsidR="00D05129" w:rsidRDefault="00D05129" w:rsidP="008C341E">
            <w:r>
              <w:t xml:space="preserve"> </w:t>
            </w:r>
          </w:p>
        </w:tc>
      </w:tr>
      <w:tr w:rsidR="00D05129" w14:paraId="593B6301" w14:textId="77777777" w:rsidTr="008C341E">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6DF2280" w14:textId="77777777" w:rsidR="00D05129" w:rsidRDefault="00D05129" w:rsidP="008C341E">
            <w:r>
              <w:t xml:space="preserve"> </w:t>
            </w:r>
          </w:p>
        </w:tc>
      </w:tr>
    </w:tbl>
    <w:p w14:paraId="11442BD2" w14:textId="77777777" w:rsidR="00D05129" w:rsidRPr="00D05129" w:rsidRDefault="00D05129" w:rsidP="00D05129">
      <w:pPr>
        <w:spacing w:line="300" w:lineRule="atLeast"/>
        <w:ind w:left="360"/>
        <w:rPr>
          <w:color w:val="000000"/>
        </w:rPr>
      </w:pPr>
    </w:p>
    <w:p w14:paraId="67B3B5CB" w14:textId="7F5DA6A7" w:rsidR="00C54820" w:rsidRDefault="00000000">
      <w:pPr>
        <w:pStyle w:val="Heading2"/>
        <w:spacing w:before="300" w:after="120"/>
      </w:pPr>
      <w:r>
        <w:rPr>
          <w:b/>
          <w:bCs/>
          <w:color w:val="B22234"/>
          <w:sz w:val="24"/>
          <w:szCs w:val="24"/>
        </w:rPr>
        <w:t>Theme 4 — Academic Freedom: Graduate Students</w:t>
      </w:r>
    </w:p>
    <w:p w14:paraId="74520E73" w14:textId="77777777" w:rsidR="00C54820" w:rsidRDefault="00000000">
      <w:pPr>
        <w:spacing w:before="60" w:after="60"/>
      </w:pPr>
      <w:r>
        <w:rPr>
          <w:i/>
          <w:iCs/>
        </w:rPr>
        <w:t>Focus on graduate students only.</w:t>
      </w:r>
    </w:p>
    <w:p w14:paraId="0B014C97" w14:textId="77777777" w:rsidR="00C54820" w:rsidRDefault="00000000">
      <w:pPr>
        <w:spacing w:before="200" w:after="80"/>
      </w:pPr>
      <w:r>
        <w:rPr>
          <w:b/>
          <w:bCs/>
          <w:color w:val="1C2A52"/>
          <w:sz w:val="21"/>
          <w:szCs w:val="21"/>
        </w:rPr>
        <w:t>Graduate Students — Have any…</w:t>
      </w:r>
    </w:p>
    <w:p w14:paraId="4BE3E53E" w14:textId="77777777" w:rsidR="00C54820" w:rsidRDefault="00000000">
      <w:pPr>
        <w:spacing w:before="160" w:after="40"/>
      </w:pPr>
      <w:r>
        <w:rPr>
          <w:b/>
          <w:bCs/>
          <w:color w:val="1C2A52"/>
        </w:rPr>
        <w:t>Changed dissertation topics?</w:t>
      </w:r>
    </w:p>
    <w:p w14:paraId="00DE51B2"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6BF0C8CB"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23414006"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F53F741" w14:textId="77777777" w:rsidR="00C54820" w:rsidRDefault="00000000">
            <w:r>
              <w:t xml:space="preserve"> </w:t>
            </w:r>
          </w:p>
        </w:tc>
      </w:tr>
    </w:tbl>
    <w:p w14:paraId="1941DDA1" w14:textId="77777777" w:rsidR="00C54820" w:rsidRDefault="00000000">
      <w:pPr>
        <w:spacing w:before="160" w:after="40"/>
      </w:pPr>
      <w:r>
        <w:rPr>
          <w:b/>
          <w:bCs/>
          <w:color w:val="1C2A52"/>
        </w:rPr>
        <w:t>Switched advisors?</w:t>
      </w:r>
    </w:p>
    <w:p w14:paraId="0EE02CDA"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492565FC"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5F62F69"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AC656A1" w14:textId="77777777" w:rsidR="00C54820" w:rsidRDefault="00000000">
            <w:r>
              <w:t xml:space="preserve"> </w:t>
            </w:r>
          </w:p>
        </w:tc>
      </w:tr>
    </w:tbl>
    <w:p w14:paraId="3085AF94" w14:textId="77777777" w:rsidR="00C54820" w:rsidRDefault="00000000">
      <w:pPr>
        <w:spacing w:before="160" w:after="40"/>
      </w:pPr>
      <w:r>
        <w:rPr>
          <w:b/>
          <w:bCs/>
          <w:color w:val="1C2A52"/>
        </w:rPr>
        <w:t>Left PhD programs?</w:t>
      </w:r>
    </w:p>
    <w:p w14:paraId="13AD91D7"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04C0AD1E"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093AB0E8"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EBDFA5D" w14:textId="77777777" w:rsidR="00C54820" w:rsidRDefault="00000000">
            <w:r>
              <w:t xml:space="preserve"> </w:t>
            </w:r>
          </w:p>
        </w:tc>
      </w:tr>
    </w:tbl>
    <w:p w14:paraId="2BA17625" w14:textId="77777777" w:rsidR="00C54820" w:rsidRDefault="00000000">
      <w:pPr>
        <w:spacing w:before="160" w:after="40"/>
      </w:pPr>
      <w:r>
        <w:rPr>
          <w:b/>
          <w:bCs/>
          <w:color w:val="1C2A52"/>
        </w:rPr>
        <w:t xml:space="preserve">Taken </w:t>
      </w:r>
      <w:proofErr w:type="gramStart"/>
      <w:r>
        <w:rPr>
          <w:b/>
          <w:bCs/>
          <w:color w:val="1C2A52"/>
        </w:rPr>
        <w:t>Master's</w:t>
      </w:r>
      <w:proofErr w:type="gramEnd"/>
      <w:r>
        <w:rPr>
          <w:b/>
          <w:bCs/>
          <w:color w:val="1C2A52"/>
        </w:rPr>
        <w:t xml:space="preserve"> degrees instead?</w:t>
      </w:r>
    </w:p>
    <w:p w14:paraId="6C3E3651"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29B6A934"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1BD78CD"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F85F965" w14:textId="77777777" w:rsidR="00C54820" w:rsidRDefault="00000000">
            <w:r>
              <w:t xml:space="preserve"> </w:t>
            </w:r>
          </w:p>
        </w:tc>
      </w:tr>
    </w:tbl>
    <w:p w14:paraId="4CD01388" w14:textId="77777777" w:rsidR="003148EC" w:rsidRDefault="003148EC"/>
    <w:p w14:paraId="658A380C" w14:textId="77777777" w:rsidR="003148EC" w:rsidRDefault="003148EC">
      <w:r>
        <w:t>Additional concerns</w:t>
      </w:r>
    </w:p>
    <w:p w14:paraId="029516EE" w14:textId="77777777" w:rsidR="003148EC" w:rsidRDefault="003148EC" w:rsidP="003148EC">
      <w:pPr>
        <w:spacing w:before="200" w:after="80"/>
      </w:pPr>
      <w:r>
        <w:rPr>
          <w:b/>
          <w:bCs/>
          <w:color w:val="1C2A52"/>
          <w:sz w:val="21"/>
          <w:szCs w:val="21"/>
        </w:rPr>
        <w:t>Graduate Research</w:t>
      </w:r>
    </w:p>
    <w:p w14:paraId="2C9D5186" w14:textId="77777777" w:rsidR="003148EC" w:rsidRDefault="003148EC" w:rsidP="003148EC">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48EC" w14:paraId="72168482" w14:textId="77777777" w:rsidTr="00910AA9">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A4D49D7" w14:textId="77777777" w:rsidR="003148EC" w:rsidRDefault="003148EC" w:rsidP="00910AA9">
            <w:r>
              <w:t xml:space="preserve"> </w:t>
            </w:r>
          </w:p>
        </w:tc>
      </w:tr>
      <w:tr w:rsidR="003148EC" w14:paraId="77E5F9C7" w14:textId="77777777" w:rsidTr="00910AA9">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4E67366" w14:textId="77777777" w:rsidR="003148EC" w:rsidRDefault="003148EC" w:rsidP="00910AA9">
            <w:r>
              <w:lastRenderedPageBreak/>
              <w:t xml:space="preserve"> </w:t>
            </w:r>
          </w:p>
        </w:tc>
      </w:tr>
    </w:tbl>
    <w:p w14:paraId="0431F380" w14:textId="77777777" w:rsidR="00C54820" w:rsidRDefault="00000000">
      <w:pPr>
        <w:pStyle w:val="Heading2"/>
        <w:spacing w:before="300" w:after="120"/>
      </w:pPr>
      <w:r>
        <w:rPr>
          <w:b/>
          <w:bCs/>
          <w:color w:val="B22234"/>
          <w:sz w:val="24"/>
          <w:szCs w:val="24"/>
        </w:rPr>
        <w:t>Theme 5 — Institutional Censorship</w:t>
      </w:r>
    </w:p>
    <w:p w14:paraId="0B572010" w14:textId="77777777" w:rsidR="00C54820" w:rsidRDefault="00000000">
      <w:pPr>
        <w:spacing w:before="60" w:after="60"/>
      </w:pPr>
      <w:r>
        <w:rPr>
          <w:i/>
          <w:iCs/>
        </w:rPr>
        <w:t>Institutional actions.</w:t>
      </w:r>
    </w:p>
    <w:p w14:paraId="2875BFE2" w14:textId="77777777" w:rsidR="00C54820" w:rsidRDefault="00000000">
      <w:pPr>
        <w:spacing w:before="200" w:after="80"/>
      </w:pPr>
      <w:r>
        <w:rPr>
          <w:b/>
          <w:bCs/>
          <w:color w:val="1C2A52"/>
          <w:sz w:val="21"/>
          <w:szCs w:val="21"/>
        </w:rPr>
        <w:t>Were any of the following reviewed or restricted?</w:t>
      </w:r>
    </w:p>
    <w:p w14:paraId="484F122C" w14:textId="77777777" w:rsidR="00C54820" w:rsidRDefault="00000000">
      <w:pPr>
        <w:spacing w:before="40" w:after="40"/>
        <w:ind w:left="360"/>
      </w:pPr>
      <w:r>
        <w:rPr>
          <w:b/>
          <w:bCs/>
          <w:color w:val="1C2A52"/>
          <w:sz w:val="22"/>
          <w:szCs w:val="22"/>
        </w:rPr>
        <w:t xml:space="preserve">☐  </w:t>
      </w:r>
      <w:r>
        <w:t>Courses</w:t>
      </w:r>
    </w:p>
    <w:p w14:paraId="1C79105B" w14:textId="77777777" w:rsidR="00C54820" w:rsidRDefault="00000000">
      <w:pPr>
        <w:spacing w:before="40" w:after="40"/>
        <w:ind w:left="360"/>
      </w:pPr>
      <w:r>
        <w:rPr>
          <w:b/>
          <w:bCs/>
          <w:color w:val="1C2A52"/>
          <w:sz w:val="22"/>
          <w:szCs w:val="22"/>
        </w:rPr>
        <w:t xml:space="preserve">☐  </w:t>
      </w:r>
      <w:r>
        <w:t>Programs</w:t>
      </w:r>
    </w:p>
    <w:p w14:paraId="6B753BE3" w14:textId="77777777" w:rsidR="00C54820" w:rsidRDefault="00000000">
      <w:pPr>
        <w:spacing w:before="40" w:after="40"/>
        <w:ind w:left="360"/>
      </w:pPr>
      <w:r>
        <w:rPr>
          <w:b/>
          <w:bCs/>
          <w:color w:val="1C2A52"/>
          <w:sz w:val="22"/>
          <w:szCs w:val="22"/>
        </w:rPr>
        <w:t xml:space="preserve">☐  </w:t>
      </w:r>
      <w:r>
        <w:t>Events</w:t>
      </w:r>
    </w:p>
    <w:p w14:paraId="0B876296" w14:textId="77777777" w:rsidR="00C54820" w:rsidRDefault="00000000">
      <w:pPr>
        <w:spacing w:before="40" w:after="40"/>
        <w:ind w:left="360"/>
      </w:pPr>
      <w:r>
        <w:rPr>
          <w:b/>
          <w:bCs/>
          <w:color w:val="1C2A52"/>
          <w:sz w:val="22"/>
          <w:szCs w:val="22"/>
        </w:rPr>
        <w:t xml:space="preserve">☐  </w:t>
      </w:r>
      <w:r>
        <w:t>Guest speakers</w:t>
      </w:r>
    </w:p>
    <w:p w14:paraId="63DDD65A" w14:textId="77777777" w:rsidR="00C54820" w:rsidRDefault="00000000">
      <w:pPr>
        <w:spacing w:before="40" w:after="40"/>
        <w:ind w:left="360"/>
      </w:pPr>
      <w:r>
        <w:rPr>
          <w:b/>
          <w:bCs/>
          <w:color w:val="1C2A52"/>
          <w:sz w:val="22"/>
          <w:szCs w:val="22"/>
        </w:rPr>
        <w:t xml:space="preserve">☐  </w:t>
      </w:r>
      <w:r>
        <w:t>Libraries</w:t>
      </w:r>
    </w:p>
    <w:p w14:paraId="50752DEF" w14:textId="77777777" w:rsidR="00C54820" w:rsidRDefault="00000000">
      <w:pPr>
        <w:spacing w:before="40" w:after="40"/>
        <w:ind w:left="360"/>
      </w:pPr>
      <w:r>
        <w:rPr>
          <w:b/>
          <w:bCs/>
          <w:color w:val="1C2A52"/>
          <w:sz w:val="22"/>
          <w:szCs w:val="22"/>
        </w:rPr>
        <w:t xml:space="preserve">☐  </w:t>
      </w:r>
      <w:r>
        <w:t>Websites</w:t>
      </w:r>
    </w:p>
    <w:p w14:paraId="3A70119A" w14:textId="77777777" w:rsidR="00C54820" w:rsidRDefault="00000000">
      <w:pPr>
        <w:spacing w:before="40" w:after="40"/>
        <w:ind w:left="360"/>
      </w:pPr>
      <w:r>
        <w:rPr>
          <w:b/>
          <w:bCs/>
          <w:color w:val="1C2A52"/>
          <w:sz w:val="22"/>
          <w:szCs w:val="22"/>
        </w:rPr>
        <w:t xml:space="preserve">☐  </w:t>
      </w:r>
      <w:r>
        <w:t>Centers</w:t>
      </w:r>
    </w:p>
    <w:p w14:paraId="78600A5F" w14:textId="77777777" w:rsidR="00C54820" w:rsidRDefault="00000000">
      <w:pPr>
        <w:spacing w:before="40" w:after="40"/>
        <w:ind w:left="360"/>
      </w:pPr>
      <w:r>
        <w:rPr>
          <w:b/>
          <w:bCs/>
          <w:color w:val="1C2A52"/>
          <w:sz w:val="22"/>
          <w:szCs w:val="22"/>
        </w:rPr>
        <w:t xml:space="preserve">☐  </w:t>
      </w:r>
      <w:r>
        <w:t>Reading lists</w:t>
      </w:r>
    </w:p>
    <w:p w14:paraId="177ADF04" w14:textId="77777777" w:rsidR="00C54820" w:rsidRDefault="00000000">
      <w:pPr>
        <w:spacing w:before="40" w:after="40"/>
        <w:ind w:left="360"/>
      </w:pPr>
      <w:r>
        <w:rPr>
          <w:b/>
          <w:bCs/>
          <w:color w:val="1C2A52"/>
          <w:sz w:val="22"/>
          <w:szCs w:val="22"/>
        </w:rPr>
        <w:t xml:space="preserve">☐  </w:t>
      </w:r>
      <w:r>
        <w:t>Emails</w:t>
      </w:r>
    </w:p>
    <w:p w14:paraId="5FCA63B5" w14:textId="77777777" w:rsidR="00C54820" w:rsidRDefault="00000000">
      <w:pPr>
        <w:spacing w:before="40" w:after="40"/>
        <w:ind w:left="360"/>
      </w:pPr>
      <w:r>
        <w:rPr>
          <w:b/>
          <w:bCs/>
          <w:color w:val="1C2A52"/>
          <w:sz w:val="22"/>
          <w:szCs w:val="22"/>
        </w:rPr>
        <w:t xml:space="preserve">☐  </w:t>
      </w:r>
      <w:r>
        <w:t>Public statements</w:t>
      </w:r>
    </w:p>
    <w:p w14:paraId="72600CFD"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36F70D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9DF37E0" w14:textId="77777777" w:rsidR="00C54820" w:rsidRDefault="00000000">
            <w:r>
              <w:t xml:space="preserve"> </w:t>
            </w:r>
          </w:p>
        </w:tc>
      </w:tr>
      <w:tr w:rsidR="00C54820" w14:paraId="77DA2587"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5494B49" w14:textId="77777777" w:rsidR="00C54820" w:rsidRDefault="00000000">
            <w:r>
              <w:t xml:space="preserve"> </w:t>
            </w:r>
          </w:p>
        </w:tc>
      </w:tr>
      <w:tr w:rsidR="00C54820" w14:paraId="27FE5900"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6DEAF79" w14:textId="77777777" w:rsidR="00C54820" w:rsidRDefault="00000000">
            <w:r>
              <w:t xml:space="preserve"> </w:t>
            </w:r>
          </w:p>
        </w:tc>
      </w:tr>
    </w:tbl>
    <w:p w14:paraId="63A916A3" w14:textId="77777777" w:rsidR="00C54820" w:rsidRDefault="00000000">
      <w:pPr>
        <w:spacing w:before="200" w:after="80"/>
      </w:pPr>
      <w:r>
        <w:rPr>
          <w:b/>
          <w:bCs/>
          <w:color w:val="1C2A52"/>
          <w:sz w:val="21"/>
          <w:szCs w:val="21"/>
        </w:rPr>
        <w:t>Who initiated the action?</w:t>
      </w:r>
    </w:p>
    <w:p w14:paraId="68D6498C" w14:textId="77777777" w:rsidR="00C54820" w:rsidRDefault="00000000">
      <w:pPr>
        <w:spacing w:before="40" w:after="40"/>
        <w:ind w:left="360"/>
      </w:pPr>
      <w:r>
        <w:rPr>
          <w:b/>
          <w:bCs/>
          <w:color w:val="1C2A52"/>
          <w:sz w:val="22"/>
          <w:szCs w:val="22"/>
        </w:rPr>
        <w:t xml:space="preserve">☐  </w:t>
      </w:r>
      <w:r>
        <w:t>Board</w:t>
      </w:r>
    </w:p>
    <w:p w14:paraId="7FD073FF" w14:textId="77777777" w:rsidR="00C54820" w:rsidRDefault="00000000">
      <w:pPr>
        <w:spacing w:before="40" w:after="40"/>
        <w:ind w:left="360"/>
      </w:pPr>
      <w:r>
        <w:rPr>
          <w:b/>
          <w:bCs/>
          <w:color w:val="1C2A52"/>
          <w:sz w:val="22"/>
          <w:szCs w:val="22"/>
        </w:rPr>
        <w:t xml:space="preserve">☐  </w:t>
      </w:r>
      <w:r>
        <w:t>System</w:t>
      </w:r>
    </w:p>
    <w:p w14:paraId="7AFEEC4D" w14:textId="77777777" w:rsidR="00C54820" w:rsidRDefault="00000000">
      <w:pPr>
        <w:spacing w:before="40" w:after="40"/>
        <w:ind w:left="360"/>
      </w:pPr>
      <w:r>
        <w:rPr>
          <w:b/>
          <w:bCs/>
          <w:color w:val="1C2A52"/>
          <w:sz w:val="22"/>
          <w:szCs w:val="22"/>
        </w:rPr>
        <w:t xml:space="preserve">☐  </w:t>
      </w:r>
      <w:r>
        <w:t>President</w:t>
      </w:r>
    </w:p>
    <w:p w14:paraId="20BC511E" w14:textId="77777777" w:rsidR="00C54820" w:rsidRDefault="00000000">
      <w:pPr>
        <w:spacing w:before="40" w:after="40"/>
        <w:ind w:left="360"/>
      </w:pPr>
      <w:r>
        <w:rPr>
          <w:b/>
          <w:bCs/>
          <w:color w:val="1C2A52"/>
          <w:sz w:val="22"/>
          <w:szCs w:val="22"/>
        </w:rPr>
        <w:t xml:space="preserve">☐  </w:t>
      </w:r>
      <w:r>
        <w:t>Provost</w:t>
      </w:r>
    </w:p>
    <w:p w14:paraId="7380AB36" w14:textId="77777777" w:rsidR="00C54820" w:rsidRDefault="00000000">
      <w:pPr>
        <w:spacing w:before="40" w:after="40"/>
        <w:ind w:left="360"/>
      </w:pPr>
      <w:r>
        <w:rPr>
          <w:b/>
          <w:bCs/>
          <w:color w:val="1C2A52"/>
          <w:sz w:val="22"/>
          <w:szCs w:val="22"/>
        </w:rPr>
        <w:t xml:space="preserve">☐  </w:t>
      </w:r>
      <w:r>
        <w:t>Dean</w:t>
      </w:r>
    </w:p>
    <w:p w14:paraId="2A35231D" w14:textId="77777777" w:rsidR="00C54820" w:rsidRDefault="00000000">
      <w:pPr>
        <w:spacing w:before="40" w:after="40"/>
        <w:ind w:left="360"/>
      </w:pPr>
      <w:r>
        <w:rPr>
          <w:b/>
          <w:bCs/>
          <w:color w:val="1C2A52"/>
          <w:sz w:val="22"/>
          <w:szCs w:val="22"/>
        </w:rPr>
        <w:t xml:space="preserve">☐  </w:t>
      </w:r>
      <w:r>
        <w:t>Department</w:t>
      </w:r>
    </w:p>
    <w:p w14:paraId="5390E9F9" w14:textId="77777777" w:rsidR="00C54820" w:rsidRDefault="00000000">
      <w:pPr>
        <w:spacing w:before="40" w:after="40"/>
        <w:ind w:left="360"/>
      </w:pPr>
      <w:r>
        <w:rPr>
          <w:b/>
          <w:bCs/>
          <w:color w:val="1C2A52"/>
          <w:sz w:val="22"/>
          <w:szCs w:val="22"/>
        </w:rPr>
        <w:t xml:space="preserve">☐  </w:t>
      </w:r>
      <w:r>
        <w:t>State law</w:t>
      </w:r>
    </w:p>
    <w:p w14:paraId="796CD882" w14:textId="77777777" w:rsidR="00C54820" w:rsidRDefault="00000000">
      <w:pPr>
        <w:spacing w:before="40" w:after="40"/>
        <w:ind w:left="360"/>
      </w:pPr>
      <w:r>
        <w:rPr>
          <w:b/>
          <w:bCs/>
          <w:color w:val="1C2A52"/>
          <w:sz w:val="22"/>
          <w:szCs w:val="22"/>
        </w:rPr>
        <w:t xml:space="preserve">☐  </w:t>
      </w:r>
      <w:r>
        <w:t>Outside complaints</w:t>
      </w:r>
    </w:p>
    <w:p w14:paraId="5FBAF85F"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89210E5"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2D74C2D" w14:textId="77777777" w:rsidR="00C54820" w:rsidRDefault="00000000">
            <w:r>
              <w:t xml:space="preserve"> </w:t>
            </w:r>
          </w:p>
        </w:tc>
      </w:tr>
      <w:tr w:rsidR="00C54820" w14:paraId="2D6A240F"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69F0405" w14:textId="77777777" w:rsidR="00C54820" w:rsidRDefault="00000000">
            <w:r>
              <w:t xml:space="preserve"> </w:t>
            </w:r>
          </w:p>
        </w:tc>
      </w:tr>
      <w:tr w:rsidR="00C54820" w14:paraId="0EC3FB17"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BF63109" w14:textId="77777777" w:rsidR="00C54820" w:rsidRDefault="00000000">
            <w:r>
              <w:t xml:space="preserve"> </w:t>
            </w:r>
          </w:p>
        </w:tc>
      </w:tr>
    </w:tbl>
    <w:p w14:paraId="0F846C83" w14:textId="77777777" w:rsidR="00C54820" w:rsidRDefault="00000000">
      <w:r>
        <w:br w:type="page"/>
      </w:r>
    </w:p>
    <w:p w14:paraId="6643982F" w14:textId="77777777" w:rsidR="00C54820" w:rsidRDefault="00000000">
      <w:pPr>
        <w:pStyle w:val="Heading2"/>
        <w:spacing w:before="300" w:after="120"/>
      </w:pPr>
      <w:r>
        <w:rPr>
          <w:b/>
          <w:bCs/>
          <w:color w:val="B22234"/>
          <w:sz w:val="24"/>
          <w:szCs w:val="24"/>
        </w:rPr>
        <w:lastRenderedPageBreak/>
        <w:t>Theme 6 — Faculty Self-Censorship</w:t>
      </w:r>
    </w:p>
    <w:p w14:paraId="4A321E90" w14:textId="77777777" w:rsidR="00C54820" w:rsidRDefault="00000000">
      <w:pPr>
        <w:spacing w:before="60" w:after="60"/>
      </w:pPr>
      <w:r>
        <w:rPr>
          <w:i/>
          <w:iCs/>
        </w:rPr>
        <w:t>Institutions don't have to censor faculty if faculty begin censoring themselves.</w:t>
      </w:r>
    </w:p>
    <w:p w14:paraId="7FCB4BD5" w14:textId="77777777" w:rsidR="00C54820" w:rsidRDefault="00000000">
      <w:pPr>
        <w:spacing w:before="200" w:after="80"/>
      </w:pPr>
      <w:r>
        <w:rPr>
          <w:b/>
          <w:bCs/>
          <w:color w:val="1C2A52"/>
          <w:sz w:val="21"/>
          <w:szCs w:val="21"/>
        </w:rPr>
        <w:t>Have faculty voluntarily changed:</w:t>
      </w:r>
    </w:p>
    <w:p w14:paraId="35291C32" w14:textId="77777777" w:rsidR="00C54820" w:rsidRDefault="00000000">
      <w:pPr>
        <w:spacing w:before="40" w:after="40"/>
        <w:ind w:left="360"/>
      </w:pPr>
      <w:r>
        <w:rPr>
          <w:b/>
          <w:bCs/>
          <w:color w:val="1C2A52"/>
          <w:sz w:val="22"/>
          <w:szCs w:val="22"/>
        </w:rPr>
        <w:t xml:space="preserve">☐  </w:t>
      </w:r>
      <w:r>
        <w:t>Course content</w:t>
      </w:r>
    </w:p>
    <w:p w14:paraId="052B80B6" w14:textId="77777777" w:rsidR="00C54820" w:rsidRDefault="00000000">
      <w:pPr>
        <w:spacing w:before="40" w:after="40"/>
        <w:ind w:left="360"/>
      </w:pPr>
      <w:r>
        <w:rPr>
          <w:b/>
          <w:bCs/>
          <w:color w:val="1C2A52"/>
          <w:sz w:val="22"/>
          <w:szCs w:val="22"/>
        </w:rPr>
        <w:t xml:space="preserve">☐  </w:t>
      </w:r>
      <w:r>
        <w:t>Examples</w:t>
      </w:r>
    </w:p>
    <w:p w14:paraId="70F571B9" w14:textId="77777777" w:rsidR="00C54820" w:rsidRDefault="00000000">
      <w:pPr>
        <w:spacing w:before="40" w:after="40"/>
        <w:ind w:left="360"/>
      </w:pPr>
      <w:r>
        <w:rPr>
          <w:b/>
          <w:bCs/>
          <w:color w:val="1C2A52"/>
          <w:sz w:val="22"/>
          <w:szCs w:val="22"/>
        </w:rPr>
        <w:t xml:space="preserve">☐  </w:t>
      </w:r>
      <w:r>
        <w:t>Terminology</w:t>
      </w:r>
    </w:p>
    <w:p w14:paraId="1318BB79" w14:textId="77777777" w:rsidR="00C54820" w:rsidRDefault="00000000">
      <w:pPr>
        <w:spacing w:before="40" w:after="40"/>
        <w:ind w:left="360"/>
      </w:pPr>
      <w:r>
        <w:rPr>
          <w:b/>
          <w:bCs/>
          <w:color w:val="1C2A52"/>
          <w:sz w:val="22"/>
          <w:szCs w:val="22"/>
        </w:rPr>
        <w:t xml:space="preserve">☐  </w:t>
      </w:r>
      <w:r>
        <w:t>Assignments</w:t>
      </w:r>
    </w:p>
    <w:p w14:paraId="36DCCEC6" w14:textId="77777777" w:rsidR="00C54820" w:rsidRDefault="00000000">
      <w:pPr>
        <w:spacing w:before="40" w:after="40"/>
        <w:ind w:left="360"/>
      </w:pPr>
      <w:r>
        <w:rPr>
          <w:b/>
          <w:bCs/>
          <w:color w:val="1C2A52"/>
          <w:sz w:val="22"/>
          <w:szCs w:val="22"/>
        </w:rPr>
        <w:t xml:space="preserve">☐  </w:t>
      </w:r>
      <w:r>
        <w:t>Public engagement</w:t>
      </w:r>
    </w:p>
    <w:p w14:paraId="4FF55626" w14:textId="77777777" w:rsidR="00C54820" w:rsidRDefault="00000000">
      <w:pPr>
        <w:spacing w:before="40" w:after="40"/>
        <w:ind w:left="360"/>
      </w:pPr>
      <w:r>
        <w:rPr>
          <w:b/>
          <w:bCs/>
          <w:color w:val="1C2A52"/>
          <w:sz w:val="22"/>
          <w:szCs w:val="22"/>
        </w:rPr>
        <w:t xml:space="preserve">☐  </w:t>
      </w:r>
      <w:r>
        <w:t>Research dissemination</w:t>
      </w:r>
    </w:p>
    <w:p w14:paraId="11F6CFF1" w14:textId="77777777" w:rsidR="00C54820" w:rsidRDefault="00000000">
      <w:pPr>
        <w:spacing w:before="40" w:after="40"/>
        <w:ind w:left="360"/>
      </w:pPr>
      <w:r>
        <w:rPr>
          <w:b/>
          <w:bCs/>
          <w:color w:val="1C2A52"/>
          <w:sz w:val="22"/>
          <w:szCs w:val="22"/>
        </w:rPr>
        <w:t xml:space="preserve">☐  </w:t>
      </w:r>
      <w:r>
        <w:t>Social media</w:t>
      </w:r>
    </w:p>
    <w:p w14:paraId="449405C0"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019164DC"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DAD6F3D" w14:textId="77777777" w:rsidR="00C54820" w:rsidRDefault="00000000">
            <w:r>
              <w:t xml:space="preserve"> </w:t>
            </w:r>
          </w:p>
        </w:tc>
      </w:tr>
      <w:tr w:rsidR="00C54820" w14:paraId="6F9DC2E6"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1D6FC67" w14:textId="77777777" w:rsidR="00C54820" w:rsidRDefault="00000000">
            <w:r>
              <w:t xml:space="preserve"> </w:t>
            </w:r>
          </w:p>
        </w:tc>
      </w:tr>
      <w:tr w:rsidR="00C54820" w14:paraId="5DC52CB1"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24AE1CD" w14:textId="77777777" w:rsidR="00C54820" w:rsidRDefault="00000000">
            <w:r>
              <w:t xml:space="preserve"> </w:t>
            </w:r>
          </w:p>
        </w:tc>
      </w:tr>
    </w:tbl>
    <w:p w14:paraId="70507D7B" w14:textId="77777777" w:rsidR="00C54820" w:rsidRDefault="00000000">
      <w:pPr>
        <w:spacing w:before="200" w:after="80"/>
      </w:pPr>
      <w:r>
        <w:rPr>
          <w:b/>
          <w:bCs/>
          <w:color w:val="1C2A52"/>
          <w:sz w:val="21"/>
          <w:szCs w:val="21"/>
        </w:rPr>
        <w:t>Why?</w:t>
      </w:r>
    </w:p>
    <w:p w14:paraId="5AEAC933" w14:textId="77777777" w:rsidR="00C54820" w:rsidRDefault="00000000">
      <w:pPr>
        <w:spacing w:before="40" w:after="40"/>
        <w:ind w:left="360"/>
      </w:pPr>
      <w:r>
        <w:rPr>
          <w:b/>
          <w:bCs/>
          <w:color w:val="1C2A52"/>
          <w:sz w:val="22"/>
          <w:szCs w:val="22"/>
        </w:rPr>
        <w:t xml:space="preserve">☐  </w:t>
      </w:r>
      <w:r>
        <w:t>Fear of discipline?</w:t>
      </w:r>
    </w:p>
    <w:p w14:paraId="7C358A8E" w14:textId="77777777" w:rsidR="00C54820" w:rsidRDefault="00000000">
      <w:pPr>
        <w:spacing w:before="40" w:after="40"/>
        <w:ind w:left="360"/>
      </w:pPr>
      <w:r>
        <w:rPr>
          <w:b/>
          <w:bCs/>
          <w:color w:val="1C2A52"/>
          <w:sz w:val="22"/>
          <w:szCs w:val="22"/>
        </w:rPr>
        <w:t xml:space="preserve">☐  </w:t>
      </w:r>
      <w:r>
        <w:t>Unclear guidance?</w:t>
      </w:r>
    </w:p>
    <w:p w14:paraId="2D117268" w14:textId="77777777" w:rsidR="00C54820" w:rsidRDefault="00000000">
      <w:pPr>
        <w:spacing w:before="40" w:after="40"/>
        <w:ind w:left="360"/>
      </w:pPr>
      <w:r>
        <w:rPr>
          <w:b/>
          <w:bCs/>
          <w:color w:val="1C2A52"/>
          <w:sz w:val="22"/>
          <w:szCs w:val="22"/>
        </w:rPr>
        <w:t xml:space="preserve">☐  </w:t>
      </w:r>
      <w:r>
        <w:t>Political pressure?</w:t>
      </w:r>
    </w:p>
    <w:p w14:paraId="115ECD2F" w14:textId="77777777" w:rsidR="00C54820" w:rsidRDefault="00000000">
      <w:pPr>
        <w:spacing w:before="40" w:after="40"/>
        <w:ind w:left="360"/>
      </w:pPr>
      <w:r>
        <w:rPr>
          <w:b/>
          <w:bCs/>
          <w:color w:val="1C2A52"/>
          <w:sz w:val="22"/>
          <w:szCs w:val="22"/>
        </w:rPr>
        <w:t xml:space="preserve">☐  </w:t>
      </w:r>
      <w:r>
        <w:t>Student complaints?</w:t>
      </w:r>
    </w:p>
    <w:p w14:paraId="7CF24FE6" w14:textId="77777777" w:rsidR="00C54820" w:rsidRDefault="00000000">
      <w:pPr>
        <w:spacing w:before="40" w:after="40"/>
        <w:ind w:left="360"/>
      </w:pPr>
      <w:r>
        <w:rPr>
          <w:b/>
          <w:bCs/>
          <w:color w:val="1C2A52"/>
          <w:sz w:val="22"/>
          <w:szCs w:val="22"/>
        </w:rPr>
        <w:t xml:space="preserve">☐  </w:t>
      </w:r>
      <w:r>
        <w:t>Administrative pressure?</w:t>
      </w:r>
    </w:p>
    <w:p w14:paraId="76F023DC"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76A2B34"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59CB21E" w14:textId="77777777" w:rsidR="00C54820" w:rsidRDefault="00000000">
            <w:r>
              <w:t xml:space="preserve"> </w:t>
            </w:r>
          </w:p>
        </w:tc>
      </w:tr>
      <w:tr w:rsidR="00C54820" w14:paraId="54A37919"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F081892" w14:textId="77777777" w:rsidR="00C54820" w:rsidRDefault="00000000">
            <w:r>
              <w:t xml:space="preserve"> </w:t>
            </w:r>
          </w:p>
        </w:tc>
      </w:tr>
      <w:tr w:rsidR="00C54820" w14:paraId="51AD3175"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E6988AE" w14:textId="77777777" w:rsidR="00C54820" w:rsidRDefault="00000000">
            <w:r>
              <w:t xml:space="preserve"> </w:t>
            </w:r>
          </w:p>
        </w:tc>
      </w:tr>
    </w:tbl>
    <w:p w14:paraId="7C4F42D2" w14:textId="77777777" w:rsidR="00C54820" w:rsidRDefault="00000000">
      <w:r>
        <w:br w:type="page"/>
      </w:r>
    </w:p>
    <w:p w14:paraId="07C37305" w14:textId="77777777" w:rsidR="00C54820" w:rsidRDefault="00000000">
      <w:pPr>
        <w:pStyle w:val="Heading2"/>
        <w:spacing w:before="300" w:after="120"/>
      </w:pPr>
      <w:r>
        <w:rPr>
          <w:b/>
          <w:bCs/>
          <w:color w:val="B22234"/>
          <w:sz w:val="24"/>
          <w:szCs w:val="24"/>
        </w:rPr>
        <w:lastRenderedPageBreak/>
        <w:t>Theme 7 — Academic Programs</w:t>
      </w:r>
    </w:p>
    <w:p w14:paraId="70203C8A" w14:textId="77777777" w:rsidR="00C54820" w:rsidRDefault="00000000">
      <w:pPr>
        <w:spacing w:before="60" w:after="60"/>
      </w:pPr>
      <w:r>
        <w:rPr>
          <w:i/>
          <w:iCs/>
        </w:rPr>
        <w:t>During this reporting period, were any of the following closed, suspended, merged, renamed, or reorganized?</w:t>
      </w:r>
    </w:p>
    <w:p w14:paraId="1FBF5D0A" w14:textId="77777777" w:rsidR="00C54820" w:rsidRDefault="00000000">
      <w:pPr>
        <w:spacing w:before="40" w:after="40"/>
        <w:ind w:left="360"/>
      </w:pPr>
      <w:r>
        <w:rPr>
          <w:b/>
          <w:bCs/>
          <w:color w:val="1C2A52"/>
          <w:sz w:val="22"/>
          <w:szCs w:val="22"/>
        </w:rPr>
        <w:t xml:space="preserve">☐  </w:t>
      </w:r>
      <w:r>
        <w:t>Departments</w:t>
      </w:r>
    </w:p>
    <w:p w14:paraId="0B61197C" w14:textId="77777777" w:rsidR="00C54820" w:rsidRDefault="00000000">
      <w:pPr>
        <w:spacing w:before="40" w:after="40"/>
        <w:ind w:left="360"/>
      </w:pPr>
      <w:r>
        <w:rPr>
          <w:b/>
          <w:bCs/>
          <w:color w:val="1C2A52"/>
          <w:sz w:val="22"/>
          <w:szCs w:val="22"/>
        </w:rPr>
        <w:t xml:space="preserve">☐  </w:t>
      </w:r>
      <w:r>
        <w:t>Centers</w:t>
      </w:r>
    </w:p>
    <w:p w14:paraId="271B5D26" w14:textId="77777777" w:rsidR="00C54820" w:rsidRDefault="00000000">
      <w:pPr>
        <w:spacing w:before="40" w:after="40"/>
        <w:ind w:left="360"/>
      </w:pPr>
      <w:r>
        <w:rPr>
          <w:b/>
          <w:bCs/>
          <w:color w:val="1C2A52"/>
          <w:sz w:val="22"/>
          <w:szCs w:val="22"/>
        </w:rPr>
        <w:t xml:space="preserve">☐  </w:t>
      </w:r>
      <w:r>
        <w:t>Institutes</w:t>
      </w:r>
    </w:p>
    <w:p w14:paraId="5FD14FFF" w14:textId="77777777" w:rsidR="00C54820" w:rsidRDefault="00000000">
      <w:pPr>
        <w:spacing w:before="40" w:after="40"/>
        <w:ind w:left="360"/>
      </w:pPr>
      <w:r>
        <w:rPr>
          <w:b/>
          <w:bCs/>
          <w:color w:val="1C2A52"/>
          <w:sz w:val="22"/>
          <w:szCs w:val="22"/>
        </w:rPr>
        <w:t xml:space="preserve">☐  </w:t>
      </w:r>
      <w:r>
        <w:t>Majors</w:t>
      </w:r>
    </w:p>
    <w:p w14:paraId="7BF6D7A1" w14:textId="77777777" w:rsidR="00C54820" w:rsidRDefault="00000000">
      <w:pPr>
        <w:spacing w:before="40" w:after="40"/>
        <w:ind w:left="360"/>
      </w:pPr>
      <w:r>
        <w:rPr>
          <w:b/>
          <w:bCs/>
          <w:color w:val="1C2A52"/>
          <w:sz w:val="22"/>
          <w:szCs w:val="22"/>
        </w:rPr>
        <w:t xml:space="preserve">☐  </w:t>
      </w:r>
      <w:r>
        <w:t>Minors</w:t>
      </w:r>
    </w:p>
    <w:p w14:paraId="47BB2E34" w14:textId="77777777" w:rsidR="00C54820" w:rsidRDefault="00000000">
      <w:pPr>
        <w:spacing w:before="40" w:after="40"/>
        <w:ind w:left="360"/>
      </w:pPr>
      <w:r>
        <w:rPr>
          <w:b/>
          <w:bCs/>
          <w:color w:val="1C2A52"/>
          <w:sz w:val="22"/>
          <w:szCs w:val="22"/>
        </w:rPr>
        <w:t xml:space="preserve">☐  </w:t>
      </w:r>
      <w:r>
        <w:t>Certificates</w:t>
      </w:r>
    </w:p>
    <w:p w14:paraId="72E85E53" w14:textId="77777777" w:rsidR="00C54820" w:rsidRDefault="00000000">
      <w:pPr>
        <w:spacing w:before="40" w:after="40"/>
        <w:ind w:left="360"/>
      </w:pPr>
      <w:r>
        <w:rPr>
          <w:b/>
          <w:bCs/>
          <w:color w:val="1C2A52"/>
          <w:sz w:val="22"/>
          <w:szCs w:val="22"/>
        </w:rPr>
        <w:t xml:space="preserve">☐  </w:t>
      </w:r>
      <w:r>
        <w:t>Graduate programs</w:t>
      </w:r>
    </w:p>
    <w:p w14:paraId="57778366" w14:textId="77777777" w:rsidR="00C54820" w:rsidRDefault="00000000">
      <w:pPr>
        <w:spacing w:before="40" w:after="40"/>
        <w:ind w:left="360"/>
      </w:pPr>
      <w:r>
        <w:rPr>
          <w:b/>
          <w:bCs/>
          <w:color w:val="1C2A52"/>
          <w:sz w:val="22"/>
          <w:szCs w:val="22"/>
        </w:rPr>
        <w:t xml:space="preserve">☐  </w:t>
      </w:r>
      <w:r>
        <w:t>Concentrations</w:t>
      </w:r>
    </w:p>
    <w:p w14:paraId="1EF8B374"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7900013"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60922FC" w14:textId="77777777" w:rsidR="00C54820" w:rsidRDefault="00000000">
            <w:r>
              <w:t xml:space="preserve"> </w:t>
            </w:r>
          </w:p>
        </w:tc>
      </w:tr>
      <w:tr w:rsidR="00C54820" w14:paraId="6946DBEB"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A5FD3A3" w14:textId="77777777" w:rsidR="00C54820" w:rsidRDefault="00000000">
            <w:r>
              <w:t xml:space="preserve"> </w:t>
            </w:r>
          </w:p>
        </w:tc>
      </w:tr>
      <w:tr w:rsidR="00C54820" w14:paraId="0027B254"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E6FC00E" w14:textId="77777777" w:rsidR="00C54820" w:rsidRDefault="00000000">
            <w:r>
              <w:t xml:space="preserve"> </w:t>
            </w:r>
          </w:p>
        </w:tc>
      </w:tr>
    </w:tbl>
    <w:p w14:paraId="0DF100CF" w14:textId="77777777" w:rsidR="00C54820" w:rsidRDefault="00000000">
      <w:pPr>
        <w:spacing w:before="200" w:after="80"/>
      </w:pPr>
      <w:r>
        <w:rPr>
          <w:b/>
          <w:bCs/>
          <w:color w:val="1C2A52"/>
          <w:sz w:val="21"/>
          <w:szCs w:val="21"/>
        </w:rPr>
        <w:t>If yes, please describe:</w:t>
      </w:r>
    </w:p>
    <w:p w14:paraId="71B8B2D4" w14:textId="77777777" w:rsidR="00C54820" w:rsidRDefault="00000000">
      <w:pPr>
        <w:spacing w:before="120" w:after="40"/>
      </w:pPr>
      <w:r>
        <w:rPr>
          <w:b/>
          <w:bCs/>
          <w:color w:val="1C2A52"/>
        </w:rPr>
        <w:t>Reason cited: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2FB3162"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5B16EF9" w14:textId="77777777" w:rsidR="00C54820" w:rsidRDefault="00000000">
            <w:r>
              <w:t xml:space="preserve"> </w:t>
            </w:r>
          </w:p>
        </w:tc>
      </w:tr>
      <w:tr w:rsidR="00C54820" w14:paraId="6F43539D"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9A237CB" w14:textId="77777777" w:rsidR="00C54820" w:rsidRDefault="00000000">
            <w:r>
              <w:t xml:space="preserve"> </w:t>
            </w:r>
          </w:p>
        </w:tc>
      </w:tr>
    </w:tbl>
    <w:p w14:paraId="04EBAB52" w14:textId="77777777" w:rsidR="00C54820" w:rsidRDefault="00000000">
      <w:pPr>
        <w:spacing w:before="120" w:after="40"/>
      </w:pPr>
      <w:r>
        <w:rPr>
          <w:b/>
          <w:bCs/>
          <w:color w:val="1C2A52"/>
        </w:rPr>
        <w:t>Teach-out plans: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64C4209"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01810E0" w14:textId="77777777" w:rsidR="00C54820" w:rsidRDefault="00000000">
            <w:r>
              <w:t xml:space="preserve"> </w:t>
            </w:r>
          </w:p>
        </w:tc>
      </w:tr>
      <w:tr w:rsidR="00C54820" w14:paraId="13774A1C"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68E12E3" w14:textId="77777777" w:rsidR="00C54820" w:rsidRDefault="00000000">
            <w:r>
              <w:t xml:space="preserve"> </w:t>
            </w:r>
          </w:p>
        </w:tc>
      </w:tr>
    </w:tbl>
    <w:p w14:paraId="6262DE20" w14:textId="77777777" w:rsidR="00C54820" w:rsidRDefault="00000000">
      <w:pPr>
        <w:spacing w:before="120" w:after="40"/>
      </w:pPr>
      <w:r>
        <w:rPr>
          <w:b/>
          <w:bCs/>
          <w:color w:val="1C2A52"/>
        </w:rPr>
        <w:t>Faculty impact: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026F368"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5F0562F" w14:textId="77777777" w:rsidR="00C54820" w:rsidRDefault="00000000">
            <w:r>
              <w:t xml:space="preserve"> </w:t>
            </w:r>
          </w:p>
        </w:tc>
      </w:tr>
      <w:tr w:rsidR="00C54820" w14:paraId="4D8979EB"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154CEAD" w14:textId="77777777" w:rsidR="00C54820" w:rsidRDefault="00000000">
            <w:r>
              <w:t xml:space="preserve"> </w:t>
            </w:r>
          </w:p>
        </w:tc>
      </w:tr>
    </w:tbl>
    <w:p w14:paraId="2E17199E" w14:textId="77777777" w:rsidR="00C54820" w:rsidRDefault="00000000">
      <w:pPr>
        <w:spacing w:before="120" w:after="40"/>
      </w:pPr>
      <w:r>
        <w:rPr>
          <w:b/>
          <w:bCs/>
          <w:color w:val="1C2A52"/>
        </w:rPr>
        <w:t>Graduate student impact: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7056CF4"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73E95CB" w14:textId="77777777" w:rsidR="00C54820" w:rsidRDefault="00000000">
            <w:r>
              <w:t xml:space="preserve"> </w:t>
            </w:r>
          </w:p>
        </w:tc>
      </w:tr>
      <w:tr w:rsidR="00C54820" w14:paraId="2B19FF5B"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631AF2C" w14:textId="77777777" w:rsidR="00C54820" w:rsidRDefault="00000000">
            <w:r>
              <w:t xml:space="preserve"> </w:t>
            </w:r>
          </w:p>
        </w:tc>
      </w:tr>
    </w:tbl>
    <w:p w14:paraId="1F660DC4" w14:textId="77777777" w:rsidR="00C54820" w:rsidRDefault="00000000">
      <w:pPr>
        <w:spacing w:before="120" w:after="40"/>
      </w:pPr>
      <w:r>
        <w:rPr>
          <w:b/>
          <w:bCs/>
          <w:color w:val="1C2A52"/>
        </w:rPr>
        <w:t>Research impact: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E9A4CE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92AEB86" w14:textId="77777777" w:rsidR="00C54820" w:rsidRDefault="00000000">
            <w:r>
              <w:t xml:space="preserve"> </w:t>
            </w:r>
          </w:p>
        </w:tc>
      </w:tr>
      <w:tr w:rsidR="00C54820" w14:paraId="153E4C2D"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085BA06" w14:textId="77777777" w:rsidR="00C54820" w:rsidRDefault="00000000">
            <w:r>
              <w:t xml:space="preserve"> </w:t>
            </w:r>
          </w:p>
        </w:tc>
      </w:tr>
    </w:tbl>
    <w:p w14:paraId="11FD2594" w14:textId="77777777" w:rsidR="00C54820" w:rsidRDefault="00000000">
      <w:pPr>
        <w:spacing w:before="120" w:after="40"/>
      </w:pPr>
      <w:r>
        <w:rPr>
          <w:b/>
          <w:bCs/>
          <w:color w:val="1C2A52"/>
        </w:rPr>
        <w:t>Courses eliminated: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5574DE2"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7976054" w14:textId="77777777" w:rsidR="00C54820" w:rsidRDefault="00000000">
            <w:r>
              <w:lastRenderedPageBreak/>
              <w:t xml:space="preserve"> </w:t>
            </w:r>
          </w:p>
        </w:tc>
      </w:tr>
      <w:tr w:rsidR="00C54820" w14:paraId="41872CEE"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153A900" w14:textId="77777777" w:rsidR="00C54820" w:rsidRDefault="00000000">
            <w:r>
              <w:t xml:space="preserve"> </w:t>
            </w:r>
          </w:p>
        </w:tc>
      </w:tr>
    </w:tbl>
    <w:p w14:paraId="79D38EAF" w14:textId="77777777" w:rsidR="00C54820" w:rsidRDefault="00000000">
      <w:pPr>
        <w:spacing w:before="200" w:after="80"/>
      </w:pPr>
      <w:r>
        <w:rPr>
          <w:b/>
          <w:bCs/>
          <w:color w:val="1C2A52"/>
          <w:sz w:val="21"/>
          <w:szCs w:val="21"/>
        </w:rPr>
        <w:t>Specifically, were any of the following affected?</w:t>
      </w:r>
    </w:p>
    <w:p w14:paraId="4415C2D0" w14:textId="77777777" w:rsidR="00C54820" w:rsidRDefault="00000000">
      <w:pPr>
        <w:spacing w:before="40" w:after="40"/>
        <w:ind w:left="360"/>
      </w:pPr>
      <w:r>
        <w:rPr>
          <w:b/>
          <w:bCs/>
          <w:color w:val="1C2A52"/>
          <w:sz w:val="22"/>
          <w:szCs w:val="22"/>
        </w:rPr>
        <w:t xml:space="preserve">☐  </w:t>
      </w:r>
      <w:r>
        <w:t>Race/Ethnic Studies</w:t>
      </w:r>
    </w:p>
    <w:p w14:paraId="11DF8D57" w14:textId="77777777" w:rsidR="00C54820" w:rsidRDefault="00000000" w:rsidP="003148EC">
      <w:pPr>
        <w:spacing w:before="40" w:after="40"/>
        <w:ind w:left="360"/>
      </w:pPr>
      <w:r>
        <w:rPr>
          <w:b/>
          <w:bCs/>
          <w:color w:val="1C2A52"/>
          <w:sz w:val="22"/>
          <w:szCs w:val="22"/>
        </w:rPr>
        <w:t xml:space="preserve">☐  </w:t>
      </w:r>
      <w:r>
        <w:t>Women's &amp; Gender Studies</w:t>
      </w:r>
    </w:p>
    <w:p w14:paraId="483E0C09" w14:textId="77777777" w:rsidR="00C54820" w:rsidRDefault="00000000">
      <w:pPr>
        <w:spacing w:before="40" w:after="40"/>
        <w:ind w:left="360"/>
      </w:pPr>
      <w:r>
        <w:rPr>
          <w:b/>
          <w:bCs/>
          <w:color w:val="1C2A52"/>
          <w:sz w:val="22"/>
          <w:szCs w:val="22"/>
        </w:rPr>
        <w:t xml:space="preserve">☐  </w:t>
      </w:r>
      <w:r>
        <w:t>Other interdisciplinary programs</w:t>
      </w:r>
    </w:p>
    <w:p w14:paraId="0F608F69"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D4A3D6C"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66A7655" w14:textId="77777777" w:rsidR="00C54820" w:rsidRDefault="00000000">
            <w:r>
              <w:t xml:space="preserve"> </w:t>
            </w:r>
          </w:p>
        </w:tc>
      </w:tr>
      <w:tr w:rsidR="00C54820" w14:paraId="33C0C609"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42327F5" w14:textId="77777777" w:rsidR="00C54820" w:rsidRDefault="00000000">
            <w:r>
              <w:t xml:space="preserve"> </w:t>
            </w:r>
          </w:p>
        </w:tc>
      </w:tr>
      <w:tr w:rsidR="00C54820" w14:paraId="3666C299"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57A0D8E" w14:textId="77777777" w:rsidR="00C54820" w:rsidRDefault="00000000">
            <w:r>
              <w:t xml:space="preserve"> </w:t>
            </w:r>
          </w:p>
        </w:tc>
      </w:tr>
    </w:tbl>
    <w:p w14:paraId="18B3FC3A" w14:textId="77777777" w:rsidR="00C54820" w:rsidRDefault="00000000">
      <w:pPr>
        <w:pStyle w:val="Heading2"/>
        <w:spacing w:before="300" w:after="120"/>
      </w:pPr>
      <w:r>
        <w:rPr>
          <w:b/>
          <w:bCs/>
          <w:color w:val="B22234"/>
          <w:sz w:val="24"/>
          <w:szCs w:val="24"/>
        </w:rPr>
        <w:t>Theme 8 — Student Enrollment &amp; Student Success</w:t>
      </w:r>
    </w:p>
    <w:p w14:paraId="4BE00740" w14:textId="77777777" w:rsidR="00C54820" w:rsidRDefault="00000000">
      <w:pPr>
        <w:spacing w:before="120" w:after="40"/>
      </w:pPr>
      <w:r>
        <w:rPr>
          <w:b/>
          <w:bCs/>
          <w:color w:val="1C2A52"/>
        </w:rPr>
        <w:t>Overall enrollment: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70B1BAA"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C82F558" w14:textId="77777777" w:rsidR="00C54820" w:rsidRDefault="00000000">
            <w:r>
              <w:t xml:space="preserve"> </w:t>
            </w:r>
          </w:p>
        </w:tc>
      </w:tr>
    </w:tbl>
    <w:p w14:paraId="00313BC7" w14:textId="77777777" w:rsidR="00C54820" w:rsidRDefault="00000000">
      <w:pPr>
        <w:spacing w:before="120" w:after="40"/>
      </w:pPr>
      <w:r>
        <w:rPr>
          <w:b/>
          <w:bCs/>
          <w:color w:val="1C2A52"/>
        </w:rPr>
        <w:t>Graduate enrollment: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C888723"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BCEEDDF" w14:textId="77777777" w:rsidR="00C54820" w:rsidRDefault="00000000">
            <w:r>
              <w:t xml:space="preserve"> </w:t>
            </w:r>
          </w:p>
        </w:tc>
      </w:tr>
    </w:tbl>
    <w:p w14:paraId="2CB52CFF" w14:textId="77777777" w:rsidR="00C54820" w:rsidRDefault="00000000">
      <w:pPr>
        <w:spacing w:before="120" w:after="40"/>
      </w:pPr>
      <w:r>
        <w:rPr>
          <w:b/>
          <w:bCs/>
          <w:color w:val="1C2A52"/>
        </w:rPr>
        <w:t>International enrollment: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EE76B97"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D8BFFF7" w14:textId="77777777" w:rsidR="00C54820" w:rsidRDefault="00000000">
            <w:r>
              <w:t xml:space="preserve"> </w:t>
            </w:r>
          </w:p>
        </w:tc>
      </w:tr>
    </w:tbl>
    <w:p w14:paraId="4F1756EC" w14:textId="77777777" w:rsidR="00C54820" w:rsidRDefault="00000000">
      <w:pPr>
        <w:spacing w:before="120" w:after="40"/>
      </w:pPr>
      <w:r>
        <w:rPr>
          <w:b/>
          <w:bCs/>
          <w:color w:val="1C2A52"/>
        </w:rPr>
        <w:t>Transfers: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220315AE"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D6E781F" w14:textId="77777777" w:rsidR="00C54820" w:rsidRDefault="00000000">
            <w:r>
              <w:t xml:space="preserve"> </w:t>
            </w:r>
          </w:p>
        </w:tc>
      </w:tr>
    </w:tbl>
    <w:p w14:paraId="6B637492" w14:textId="77777777" w:rsidR="00C54820" w:rsidRDefault="00000000">
      <w:pPr>
        <w:spacing w:before="120" w:after="40"/>
      </w:pPr>
      <w:r>
        <w:rPr>
          <w:b/>
          <w:bCs/>
          <w:color w:val="1C2A52"/>
        </w:rPr>
        <w:t>Retention: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E0D0B41"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17C065D" w14:textId="77777777" w:rsidR="00C54820" w:rsidRDefault="00000000">
            <w:r>
              <w:t xml:space="preserve"> </w:t>
            </w:r>
          </w:p>
        </w:tc>
      </w:tr>
    </w:tbl>
    <w:p w14:paraId="0575A4EB" w14:textId="77777777" w:rsidR="00C54820" w:rsidRDefault="00000000">
      <w:pPr>
        <w:spacing w:before="200" w:after="80"/>
      </w:pPr>
      <w:r>
        <w:rPr>
          <w:b/>
          <w:bCs/>
          <w:color w:val="1C2A52"/>
          <w:sz w:val="21"/>
          <w:szCs w:val="21"/>
        </w:rPr>
        <w:t>Questions</w:t>
      </w:r>
    </w:p>
    <w:p w14:paraId="0D4478DB" w14:textId="77777777" w:rsidR="00C54820" w:rsidRDefault="00000000">
      <w:pPr>
        <w:spacing w:before="160" w:after="40"/>
      </w:pPr>
      <w:r>
        <w:rPr>
          <w:b/>
          <w:bCs/>
          <w:color w:val="1C2A52"/>
        </w:rPr>
        <w:t>Student loan cap concerns</w:t>
      </w:r>
    </w:p>
    <w:p w14:paraId="16DD26DA"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3D284300"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1A5DF57"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C9F2D9E" w14:textId="77777777" w:rsidR="00C54820" w:rsidRDefault="00000000">
            <w:r>
              <w:t xml:space="preserve"> </w:t>
            </w:r>
          </w:p>
        </w:tc>
      </w:tr>
    </w:tbl>
    <w:p w14:paraId="2375D763" w14:textId="77777777" w:rsidR="00C54820" w:rsidRDefault="00000000">
      <w:pPr>
        <w:spacing w:before="160" w:after="40"/>
      </w:pPr>
      <w:r>
        <w:rPr>
          <w:b/>
          <w:bCs/>
          <w:color w:val="1C2A52"/>
        </w:rPr>
        <w:t>Financial aid impacts</w:t>
      </w:r>
    </w:p>
    <w:p w14:paraId="7AD4AF14"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4C4D825C"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0644369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48ED312" w14:textId="77777777" w:rsidR="00C54820" w:rsidRDefault="00000000">
            <w:r>
              <w:t xml:space="preserve"> </w:t>
            </w:r>
          </w:p>
        </w:tc>
      </w:tr>
    </w:tbl>
    <w:p w14:paraId="01EF7C5A" w14:textId="77777777" w:rsidR="00C54820" w:rsidRDefault="00000000">
      <w:pPr>
        <w:spacing w:before="160" w:after="40"/>
      </w:pPr>
      <w:r>
        <w:rPr>
          <w:b/>
          <w:bCs/>
          <w:color w:val="1C2A52"/>
        </w:rPr>
        <w:lastRenderedPageBreak/>
        <w:t>Enrollment shifts by discipline</w:t>
      </w:r>
    </w:p>
    <w:p w14:paraId="5B824A55"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306A7D38"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9C87713"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0528BC3" w14:textId="77777777" w:rsidR="00C54820" w:rsidRDefault="00000000">
            <w:r>
              <w:t xml:space="preserve"> </w:t>
            </w:r>
          </w:p>
        </w:tc>
      </w:tr>
    </w:tbl>
    <w:p w14:paraId="1A8D1FCC" w14:textId="77777777" w:rsidR="00C54820" w:rsidRDefault="00000000">
      <w:pPr>
        <w:spacing w:before="160" w:after="40"/>
      </w:pPr>
      <w:r>
        <w:rPr>
          <w:b/>
          <w:bCs/>
          <w:color w:val="1C2A52"/>
        </w:rPr>
        <w:t>Graduate pipeline concerns</w:t>
      </w:r>
    </w:p>
    <w:p w14:paraId="33099B9E"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12A3D351"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296BAA09"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1EE98E0" w14:textId="77777777" w:rsidR="00C54820" w:rsidRDefault="00000000">
            <w:r>
              <w:t xml:space="preserve"> </w:t>
            </w:r>
          </w:p>
        </w:tc>
      </w:tr>
    </w:tbl>
    <w:p w14:paraId="5EE7F21B" w14:textId="77777777" w:rsidR="00C54820" w:rsidRDefault="00000000">
      <w:pPr>
        <w:pStyle w:val="Heading2"/>
        <w:spacing w:before="300" w:after="120"/>
      </w:pPr>
      <w:r>
        <w:rPr>
          <w:b/>
          <w:bCs/>
          <w:color w:val="B22234"/>
          <w:sz w:val="24"/>
          <w:szCs w:val="24"/>
        </w:rPr>
        <w:t>Theme 9 — Artificial Intelligence (AI)</w:t>
      </w:r>
    </w:p>
    <w:p w14:paraId="033FE621" w14:textId="77777777" w:rsidR="00C54820" w:rsidRDefault="003148EC">
      <w:pPr>
        <w:spacing w:before="160" w:after="40"/>
      </w:pPr>
      <w:r>
        <w:rPr>
          <w:b/>
          <w:bCs/>
          <w:color w:val="1C2A52"/>
        </w:rPr>
        <w:t>University AI policy or guidance</w:t>
      </w:r>
    </w:p>
    <w:p w14:paraId="456C3E2E"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649A3B69"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3A77A38"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BE60DAE" w14:textId="77777777" w:rsidR="00C54820" w:rsidRDefault="00000000">
            <w:r>
              <w:t xml:space="preserve"> </w:t>
            </w:r>
          </w:p>
        </w:tc>
      </w:tr>
    </w:tbl>
    <w:p w14:paraId="1B087E0D" w14:textId="77777777" w:rsidR="00C54820" w:rsidRDefault="00000000">
      <w:pPr>
        <w:spacing w:before="160" w:after="40"/>
      </w:pPr>
      <w:r>
        <w:rPr>
          <w:b/>
          <w:bCs/>
          <w:color w:val="1C2A52"/>
        </w:rPr>
        <w:t>Faculty challenges or concerns</w:t>
      </w:r>
    </w:p>
    <w:p w14:paraId="2FD88C0B"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21815B3D"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5A956C5"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A95F372" w14:textId="77777777" w:rsidR="00C54820" w:rsidRDefault="00000000">
            <w:r>
              <w:t xml:space="preserve"> </w:t>
            </w:r>
          </w:p>
        </w:tc>
      </w:tr>
    </w:tbl>
    <w:p w14:paraId="2C72B53C" w14:textId="77777777" w:rsidR="00C54820" w:rsidRDefault="00000000">
      <w:pPr>
        <w:spacing w:before="160" w:after="40"/>
      </w:pPr>
      <w:r>
        <w:rPr>
          <w:b/>
          <w:bCs/>
          <w:color w:val="1C2A52"/>
        </w:rPr>
        <w:t>Training or support available</w:t>
      </w:r>
    </w:p>
    <w:p w14:paraId="479F8754"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4E1774C3"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4072FF1"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4E72F1C" w14:textId="77777777" w:rsidR="00C54820" w:rsidRDefault="00000000">
            <w:r>
              <w:t xml:space="preserve"> </w:t>
            </w:r>
          </w:p>
        </w:tc>
      </w:tr>
    </w:tbl>
    <w:p w14:paraId="02C72A9D" w14:textId="77777777" w:rsidR="00C54820" w:rsidRDefault="00C54820">
      <w:pPr>
        <w:spacing w:after="100"/>
      </w:pPr>
    </w:p>
    <w:p w14:paraId="2DBA7864" w14:textId="77777777" w:rsidR="00C54820" w:rsidRDefault="00000000">
      <w:pPr>
        <w:pStyle w:val="Heading2"/>
        <w:spacing w:before="300" w:after="120"/>
      </w:pPr>
      <w:r>
        <w:rPr>
          <w:b/>
          <w:bCs/>
          <w:color w:val="B22234"/>
          <w:sz w:val="24"/>
          <w:szCs w:val="24"/>
        </w:rPr>
        <w:t>Theme 10 — Accreditation &amp; Compliance</w:t>
      </w:r>
    </w:p>
    <w:p w14:paraId="65A96660" w14:textId="77777777" w:rsidR="00C54820" w:rsidRDefault="00000000">
      <w:pPr>
        <w:spacing w:before="160" w:after="40"/>
      </w:pPr>
      <w:r>
        <w:rPr>
          <w:b/>
          <w:bCs/>
          <w:color w:val="1C2A52"/>
        </w:rPr>
        <w:t>Accreditation-related concerns</w:t>
      </w:r>
    </w:p>
    <w:p w14:paraId="2EC95DBF"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7E1E3F4D"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1073CC0"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96F61C9" w14:textId="77777777" w:rsidR="00C54820" w:rsidRDefault="00000000">
            <w:r>
              <w:t xml:space="preserve"> </w:t>
            </w:r>
          </w:p>
        </w:tc>
      </w:tr>
    </w:tbl>
    <w:p w14:paraId="3DB27EB2" w14:textId="77777777" w:rsidR="00C54820" w:rsidRDefault="00000000">
      <w:pPr>
        <w:spacing w:before="160" w:after="40"/>
      </w:pPr>
      <w:r>
        <w:rPr>
          <w:b/>
          <w:bCs/>
          <w:color w:val="1C2A52"/>
        </w:rPr>
        <w:t>Faculty involvement in compliance efforts</w:t>
      </w:r>
    </w:p>
    <w:p w14:paraId="03B3508E" w14:textId="77777777" w:rsidR="00C54820" w:rsidRDefault="00000000">
      <w:pPr>
        <w:spacing w:after="40"/>
        <w:ind w:left="360"/>
      </w:pPr>
      <w:r>
        <w:rPr>
          <w:b/>
          <w:bCs/>
          <w:color w:val="1C2A52"/>
          <w:sz w:val="22"/>
          <w:szCs w:val="22"/>
        </w:rPr>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1125FB8E"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8DE6D12"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79303140" w14:textId="77777777" w:rsidR="00C54820" w:rsidRDefault="00000000">
            <w:r>
              <w:t xml:space="preserve"> </w:t>
            </w:r>
          </w:p>
        </w:tc>
      </w:tr>
    </w:tbl>
    <w:p w14:paraId="180B18F1" w14:textId="77777777" w:rsidR="00C54820" w:rsidRDefault="00000000">
      <w:pPr>
        <w:spacing w:before="160" w:after="40"/>
      </w:pPr>
      <w:r>
        <w:rPr>
          <w:b/>
          <w:bCs/>
          <w:color w:val="1C2A52"/>
        </w:rPr>
        <w:t>Anticipated risks or uncertainties</w:t>
      </w:r>
    </w:p>
    <w:p w14:paraId="7CC8A160" w14:textId="77777777" w:rsidR="00C54820" w:rsidRDefault="00000000">
      <w:pPr>
        <w:spacing w:after="40"/>
        <w:ind w:left="360"/>
      </w:pPr>
      <w:r>
        <w:rPr>
          <w:b/>
          <w:bCs/>
          <w:color w:val="1C2A52"/>
          <w:sz w:val="22"/>
          <w:szCs w:val="22"/>
        </w:rPr>
        <w:lastRenderedPageBreak/>
        <w:t xml:space="preserve">☐  </w:t>
      </w:r>
      <w:r>
        <w:t xml:space="preserve">Yes      </w:t>
      </w:r>
      <w:r>
        <w:rPr>
          <w:b/>
          <w:bCs/>
          <w:color w:val="1C2A52"/>
          <w:sz w:val="22"/>
          <w:szCs w:val="22"/>
        </w:rPr>
        <w:t xml:space="preserve">☐  </w:t>
      </w:r>
      <w:r>
        <w:t xml:space="preserve">No      </w:t>
      </w:r>
      <w:r>
        <w:rPr>
          <w:b/>
          <w:bCs/>
          <w:color w:val="1C2A52"/>
          <w:sz w:val="22"/>
          <w:szCs w:val="22"/>
        </w:rPr>
        <w:t xml:space="preserve">☐  </w:t>
      </w:r>
      <w:r>
        <w:t xml:space="preserve">Unsure      </w:t>
      </w:r>
      <w:r>
        <w:rPr>
          <w:b/>
          <w:bCs/>
          <w:color w:val="1C2A52"/>
          <w:sz w:val="22"/>
          <w:szCs w:val="22"/>
        </w:rPr>
        <w:t xml:space="preserve">☐  </w:t>
      </w:r>
      <w:r>
        <w:t>N/A</w:t>
      </w:r>
    </w:p>
    <w:p w14:paraId="37E3D92F" w14:textId="77777777" w:rsidR="00C54820" w:rsidRDefault="00000000">
      <w:pPr>
        <w:spacing w:before="120" w:after="40"/>
      </w:pPr>
      <w:r>
        <w:rPr>
          <w:b/>
          <w:bCs/>
          <w:color w:val="1C2A52"/>
        </w:rPr>
        <w:t>Details: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5CF1281"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B0FBCE9" w14:textId="77777777" w:rsidR="00C54820" w:rsidRDefault="00000000">
            <w:r>
              <w:t xml:space="preserve"> </w:t>
            </w:r>
          </w:p>
        </w:tc>
      </w:tr>
    </w:tbl>
    <w:p w14:paraId="5405D33A" w14:textId="77777777" w:rsidR="00C54820" w:rsidRDefault="00000000">
      <w:r>
        <w:br w:type="page"/>
      </w:r>
    </w:p>
    <w:p w14:paraId="7E853547" w14:textId="77777777" w:rsidR="00C54820" w:rsidRDefault="00000000">
      <w:pPr>
        <w:pStyle w:val="Heading1"/>
        <w:pBdr>
          <w:bottom w:val="single" w:sz="12" w:space="4" w:color="B22234"/>
        </w:pBdr>
        <w:spacing w:before="400" w:after="200"/>
      </w:pPr>
      <w:r>
        <w:rPr>
          <w:b/>
          <w:bCs/>
          <w:color w:val="1C2A52"/>
          <w:sz w:val="30"/>
          <w:szCs w:val="30"/>
        </w:rPr>
        <w:lastRenderedPageBreak/>
        <w:t>IV. Emerging Issues</w:t>
      </w:r>
    </w:p>
    <w:p w14:paraId="5759E37F" w14:textId="3C8E4CC0" w:rsidR="00C54820" w:rsidRDefault="00000000">
      <w:pPr>
        <w:spacing w:before="60" w:after="60"/>
      </w:pPr>
      <w:r>
        <w:rPr>
          <w:i/>
          <w:iCs/>
        </w:rPr>
        <w:t xml:space="preserve">What new issue should TCFS begin monitoring that </w:t>
      </w:r>
      <w:r w:rsidR="000C1E82">
        <w:rPr>
          <w:i/>
          <w:iCs/>
        </w:rPr>
        <w:t>is</w:t>
      </w:r>
      <w:r>
        <w:rPr>
          <w:i/>
          <w:iCs/>
        </w:rPr>
        <w:t xml:space="preserve"> not captured above?</w:t>
      </w:r>
    </w:p>
    <w:p w14:paraId="2E795EF9" w14:textId="77777777" w:rsidR="00C54820" w:rsidRDefault="00000000">
      <w:pPr>
        <w:spacing w:before="120" w:after="40"/>
      </w:pPr>
      <w:r>
        <w:rPr>
          <w:b/>
          <w:bCs/>
          <w:color w:val="1C2A52"/>
        </w:rPr>
        <w:t>Response: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2453126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13D3626" w14:textId="77777777" w:rsidR="00C54820" w:rsidRDefault="00000000">
            <w:r>
              <w:t xml:space="preserve"> </w:t>
            </w:r>
          </w:p>
        </w:tc>
      </w:tr>
      <w:tr w:rsidR="00C54820" w14:paraId="02B5E1D3"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1F658B5" w14:textId="77777777" w:rsidR="00C54820" w:rsidRDefault="00000000">
            <w:r>
              <w:t xml:space="preserve"> </w:t>
            </w:r>
          </w:p>
        </w:tc>
      </w:tr>
      <w:tr w:rsidR="00C54820" w14:paraId="558E633C"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6A5111E" w14:textId="77777777" w:rsidR="00C54820" w:rsidRDefault="00000000">
            <w:r>
              <w:t xml:space="preserve"> </w:t>
            </w:r>
          </w:p>
        </w:tc>
      </w:tr>
      <w:tr w:rsidR="00C54820" w14:paraId="5A4414F3"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281D7E4" w14:textId="77777777" w:rsidR="00C54820" w:rsidRDefault="00000000">
            <w:r>
              <w:t xml:space="preserve"> </w:t>
            </w:r>
          </w:p>
        </w:tc>
      </w:tr>
      <w:tr w:rsidR="00C54820" w14:paraId="5EF282C5"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0E4A74A" w14:textId="77777777" w:rsidR="00C54820" w:rsidRDefault="00000000">
            <w:r>
              <w:t xml:space="preserve"> </w:t>
            </w:r>
          </w:p>
        </w:tc>
      </w:tr>
    </w:tbl>
    <w:p w14:paraId="188FA4F3" w14:textId="77777777" w:rsidR="00C54820" w:rsidRDefault="00C54820">
      <w:pPr>
        <w:spacing w:after="100"/>
      </w:pPr>
    </w:p>
    <w:p w14:paraId="59B7B400" w14:textId="77777777" w:rsidR="00C54820" w:rsidRDefault="00000000">
      <w:pPr>
        <w:pStyle w:val="Heading1"/>
        <w:pBdr>
          <w:bottom w:val="single" w:sz="12" w:space="4" w:color="B22234"/>
        </w:pBdr>
        <w:spacing w:before="400" w:after="200"/>
      </w:pPr>
      <w:r>
        <w:rPr>
          <w:b/>
          <w:bCs/>
          <w:color w:val="1C2A52"/>
          <w:sz w:val="30"/>
          <w:szCs w:val="30"/>
        </w:rPr>
        <w:t>V. Priority Concerns</w:t>
      </w:r>
    </w:p>
    <w:p w14:paraId="778146E7" w14:textId="5AC98D16" w:rsidR="00C54820" w:rsidRDefault="00000000">
      <w:pPr>
        <w:spacing w:before="60" w:after="60"/>
      </w:pPr>
      <w:r>
        <w:rPr>
          <w:i/>
          <w:iCs/>
        </w:rPr>
        <w:t xml:space="preserve">Rank the THREE </w:t>
      </w:r>
      <w:r w:rsidR="00A737A6">
        <w:rPr>
          <w:i/>
          <w:iCs/>
        </w:rPr>
        <w:t>items you feel TCFS should focus on:</w:t>
      </w:r>
    </w:p>
    <w:p w14:paraId="358A0321" w14:textId="77777777" w:rsidR="00C54820" w:rsidRDefault="00000000">
      <w:pPr>
        <w:spacing w:before="120" w:after="40"/>
      </w:pPr>
      <w:r>
        <w:rPr>
          <w:b/>
          <w:bCs/>
          <w:color w:val="1C2A52"/>
        </w:rPr>
        <w:t>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F4D3135"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AA6E288" w14:textId="77777777" w:rsidR="00C54820" w:rsidRDefault="00000000">
            <w:r>
              <w:t xml:space="preserve"> </w:t>
            </w:r>
          </w:p>
        </w:tc>
      </w:tr>
    </w:tbl>
    <w:p w14:paraId="0F6581C5" w14:textId="77777777" w:rsidR="00C54820" w:rsidRDefault="00000000">
      <w:pPr>
        <w:spacing w:before="120" w:after="40"/>
      </w:pPr>
      <w:r>
        <w:rPr>
          <w:b/>
          <w:bCs/>
          <w:color w:val="1C2A52"/>
        </w:rPr>
        <w:t>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01D36C4E"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43008EE" w14:textId="77777777" w:rsidR="00C54820" w:rsidRDefault="00000000">
            <w:r>
              <w:t xml:space="preserve"> </w:t>
            </w:r>
          </w:p>
        </w:tc>
      </w:tr>
    </w:tbl>
    <w:p w14:paraId="26EE97A5" w14:textId="77777777" w:rsidR="00C54820" w:rsidRDefault="00000000">
      <w:pPr>
        <w:spacing w:before="120" w:after="40"/>
      </w:pPr>
      <w:r>
        <w:rPr>
          <w:b/>
          <w:bCs/>
          <w:color w:val="1C2A52"/>
        </w:rPr>
        <w:t>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6B61981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A3C6E56" w14:textId="77777777" w:rsidR="00C54820" w:rsidRDefault="00000000">
            <w:r>
              <w:t xml:space="preserve"> </w:t>
            </w:r>
          </w:p>
        </w:tc>
      </w:tr>
    </w:tbl>
    <w:p w14:paraId="3966C0B9" w14:textId="363EF780" w:rsidR="00C54820" w:rsidRDefault="00000000">
      <w:pPr>
        <w:pStyle w:val="Heading1"/>
        <w:pBdr>
          <w:bottom w:val="single" w:sz="12" w:space="4" w:color="B22234"/>
        </w:pBdr>
        <w:spacing w:before="400" w:after="200"/>
      </w:pPr>
      <w:r>
        <w:rPr>
          <w:b/>
          <w:bCs/>
          <w:color w:val="1C2A52"/>
          <w:sz w:val="30"/>
          <w:szCs w:val="30"/>
        </w:rPr>
        <w:t>VI. Effective Practices</w:t>
      </w:r>
      <w:r w:rsidR="00A737A6">
        <w:rPr>
          <w:b/>
          <w:bCs/>
          <w:color w:val="1C2A52"/>
          <w:sz w:val="30"/>
          <w:szCs w:val="30"/>
        </w:rPr>
        <w:t>/Successes/Highlights</w:t>
      </w:r>
    </w:p>
    <w:p w14:paraId="35FC5A04" w14:textId="1E7C1456" w:rsidR="00C54820" w:rsidRDefault="00000000">
      <w:pPr>
        <w:spacing w:before="60" w:after="60"/>
      </w:pPr>
      <w:r>
        <w:rPr>
          <w:i/>
          <w:iCs/>
        </w:rPr>
        <w:t>What's working?</w:t>
      </w:r>
      <w:r w:rsidR="00A737A6">
        <w:rPr>
          <w:i/>
          <w:iCs/>
        </w:rPr>
        <w:t xml:space="preserve"> Share your good news here.</w:t>
      </w:r>
    </w:p>
    <w:p w14:paraId="2D161901" w14:textId="77777777" w:rsidR="00C54820" w:rsidRDefault="00000000">
      <w:pPr>
        <w:spacing w:before="120" w:after="40"/>
      </w:pPr>
      <w:r>
        <w:rPr>
          <w:b/>
          <w:bCs/>
          <w:color w:val="1C2A52"/>
        </w:rPr>
        <w:t>Policies: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A995DB1"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3CA1521" w14:textId="77777777" w:rsidR="00C54820" w:rsidRDefault="00000000">
            <w:r>
              <w:t xml:space="preserve"> </w:t>
            </w:r>
          </w:p>
        </w:tc>
      </w:tr>
      <w:tr w:rsidR="00C54820" w14:paraId="703FF569"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8AC2CD0" w14:textId="77777777" w:rsidR="00C54820" w:rsidRDefault="00000000">
            <w:r>
              <w:t xml:space="preserve"> </w:t>
            </w:r>
          </w:p>
        </w:tc>
      </w:tr>
    </w:tbl>
    <w:p w14:paraId="60B6B2C8" w14:textId="77777777" w:rsidR="00C54820" w:rsidRDefault="00000000">
      <w:pPr>
        <w:spacing w:before="120" w:after="40"/>
      </w:pPr>
      <w:r>
        <w:rPr>
          <w:b/>
          <w:bCs/>
          <w:color w:val="1C2A52"/>
        </w:rPr>
        <w:t>Communication: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74B89A2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5BF5833D" w14:textId="77777777" w:rsidR="00C54820" w:rsidRDefault="00000000">
            <w:r>
              <w:t xml:space="preserve"> </w:t>
            </w:r>
          </w:p>
        </w:tc>
      </w:tr>
      <w:tr w:rsidR="00C54820" w14:paraId="24BD1468"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8FF49BF" w14:textId="77777777" w:rsidR="00C54820" w:rsidRDefault="00000000">
            <w:r>
              <w:t xml:space="preserve"> </w:t>
            </w:r>
          </w:p>
        </w:tc>
      </w:tr>
    </w:tbl>
    <w:p w14:paraId="04C4A277" w14:textId="77777777" w:rsidR="00C54820" w:rsidRDefault="00000000">
      <w:pPr>
        <w:spacing w:before="120" w:after="40"/>
      </w:pPr>
      <w:r>
        <w:rPr>
          <w:b/>
          <w:bCs/>
          <w:color w:val="1C2A52"/>
        </w:rPr>
        <w:t>Governance models: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46863EC0"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06996A0E" w14:textId="77777777" w:rsidR="00C54820" w:rsidRDefault="00000000">
            <w:r>
              <w:t xml:space="preserve"> </w:t>
            </w:r>
          </w:p>
        </w:tc>
      </w:tr>
      <w:tr w:rsidR="00C54820" w14:paraId="66AF4501"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7223746" w14:textId="77777777" w:rsidR="00C54820" w:rsidRDefault="00000000">
            <w:r>
              <w:lastRenderedPageBreak/>
              <w:t xml:space="preserve"> </w:t>
            </w:r>
          </w:p>
        </w:tc>
      </w:tr>
    </w:tbl>
    <w:p w14:paraId="6CF729A0" w14:textId="77777777" w:rsidR="00C54820" w:rsidRDefault="00000000">
      <w:pPr>
        <w:spacing w:before="120" w:after="40"/>
      </w:pPr>
      <w:r>
        <w:rPr>
          <w:b/>
          <w:bCs/>
          <w:color w:val="1C2A52"/>
        </w:rPr>
        <w:t>Compliance practices: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12FB4B10"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6104DF67" w14:textId="77777777" w:rsidR="00C54820" w:rsidRDefault="00000000">
            <w:r>
              <w:t xml:space="preserve"> </w:t>
            </w:r>
          </w:p>
        </w:tc>
      </w:tr>
      <w:tr w:rsidR="00C54820" w14:paraId="0F478872"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4D7B53B8" w14:textId="77777777" w:rsidR="00C54820" w:rsidRDefault="00000000">
            <w:r>
              <w:t xml:space="preserve"> </w:t>
            </w:r>
          </w:p>
        </w:tc>
      </w:tr>
    </w:tbl>
    <w:p w14:paraId="464A45A5" w14:textId="77777777" w:rsidR="00C54820" w:rsidRDefault="00000000">
      <w:pPr>
        <w:spacing w:before="120" w:after="40"/>
      </w:pPr>
      <w:r>
        <w:rPr>
          <w:b/>
          <w:bCs/>
          <w:color w:val="1C2A52"/>
        </w:rPr>
        <w:t>Faculty support: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0C79D79B"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A5EA8AE" w14:textId="77777777" w:rsidR="00C54820" w:rsidRDefault="00000000">
            <w:r>
              <w:t xml:space="preserve"> </w:t>
            </w:r>
          </w:p>
        </w:tc>
      </w:tr>
      <w:tr w:rsidR="00C54820" w14:paraId="771AFE0C"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39511838" w14:textId="77777777" w:rsidR="00C54820" w:rsidRDefault="00000000">
            <w:r>
              <w:t xml:space="preserve"> </w:t>
            </w:r>
          </w:p>
        </w:tc>
      </w:tr>
    </w:tbl>
    <w:p w14:paraId="61910D2A" w14:textId="77777777" w:rsidR="00C54820" w:rsidRDefault="00000000">
      <w:pPr>
        <w:spacing w:before="120" w:after="40"/>
      </w:pPr>
      <w:r>
        <w:rPr>
          <w:b/>
          <w:bCs/>
          <w:color w:val="1C2A52"/>
        </w:rPr>
        <w:t>Student support: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54820" w14:paraId="311587AE" w14:textId="77777777">
        <w:tc>
          <w:tcPr>
            <w:tcW w:w="9360" w:type="dxa"/>
            <w:tcBorders>
              <w:top w:val="singl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14B2F960" w14:textId="77777777" w:rsidR="00C54820" w:rsidRDefault="00000000">
            <w:r>
              <w:t xml:space="preserve"> </w:t>
            </w:r>
          </w:p>
        </w:tc>
      </w:tr>
      <w:tr w:rsidR="00C54820" w14:paraId="664C23E5" w14:textId="77777777">
        <w:tc>
          <w:tcPr>
            <w:tcW w:w="9360" w:type="dxa"/>
            <w:tcBorders>
              <w:top w:val="none" w:sz="4" w:space="0" w:color="1C2A52"/>
              <w:left w:val="single" w:sz="4" w:space="0" w:color="1C2A52"/>
              <w:bottom w:val="single" w:sz="4" w:space="0" w:color="1C2A52"/>
              <w:right w:val="single" w:sz="4" w:space="0" w:color="1C2A52"/>
            </w:tcBorders>
            <w:tcMar>
              <w:top w:w="100" w:type="dxa"/>
              <w:left w:w="120" w:type="dxa"/>
              <w:bottom w:w="100" w:type="dxa"/>
              <w:right w:w="120" w:type="dxa"/>
            </w:tcMar>
          </w:tcPr>
          <w:p w14:paraId="2202F3B5" w14:textId="77777777" w:rsidR="00C54820" w:rsidRDefault="00000000">
            <w:r>
              <w:t xml:space="preserve"> </w:t>
            </w:r>
          </w:p>
        </w:tc>
      </w:tr>
    </w:tbl>
    <w:p w14:paraId="1209EA6D" w14:textId="77777777" w:rsidR="00C54820" w:rsidRDefault="00C54820">
      <w:pPr>
        <w:spacing w:after="160"/>
      </w:pPr>
    </w:p>
    <w:p w14:paraId="21731019" w14:textId="77777777" w:rsidR="005468C0" w:rsidRDefault="005468C0"/>
    <w:sectPr w:rsidR="005468C0">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E19218" w14:textId="77777777" w:rsidR="00AB2FA5" w:rsidRDefault="00AB2FA5">
      <w:r>
        <w:separator/>
      </w:r>
    </w:p>
  </w:endnote>
  <w:endnote w:type="continuationSeparator" w:id="0">
    <w:p w14:paraId="4755CC06" w14:textId="77777777" w:rsidR="00AB2FA5" w:rsidRDefault="00AB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80A209" w14:textId="77777777" w:rsidR="00C54820" w:rsidRDefault="00000000">
    <w:pPr>
      <w:jc w:val="center"/>
    </w:pPr>
    <w:r>
      <w:rPr>
        <w:color w:val="1C2A52"/>
        <w:sz w:val="16"/>
        <w:szCs w:val="16"/>
      </w:rPr>
      <w:t xml:space="preserve">Page </w:t>
    </w:r>
    <w:r>
      <w:rPr>
        <w:color w:val="1C2A52"/>
        <w:sz w:val="16"/>
        <w:szCs w:val="16"/>
      </w:rPr>
      <w:fldChar w:fldCharType="begin"/>
    </w:r>
    <w:r>
      <w:rPr>
        <w:color w:val="1C2A52"/>
        <w:sz w:val="16"/>
        <w:szCs w:val="16"/>
      </w:rPr>
      <w:instrText>PAGE</w:instrText>
    </w:r>
    <w:r>
      <w:rPr>
        <w:color w:val="1C2A52"/>
        <w:sz w:val="16"/>
        <w:szCs w:val="16"/>
      </w:rPr>
      <w:fldChar w:fldCharType="separate"/>
    </w:r>
    <w:r w:rsidR="00E75586">
      <w:rPr>
        <w:noProof/>
        <w:color w:val="1C2A52"/>
        <w:sz w:val="16"/>
        <w:szCs w:val="16"/>
      </w:rPr>
      <w:t>1</w:t>
    </w:r>
    <w:r>
      <w:rPr>
        <w:color w:val="1C2A52"/>
        <w:sz w:val="16"/>
        <w:szCs w:val="16"/>
      </w:rPr>
      <w:fldChar w:fldCharType="end"/>
    </w:r>
    <w:r>
      <w:rPr>
        <w:color w:val="1C2A52"/>
        <w:sz w:val="16"/>
        <w:szCs w:val="16"/>
      </w:rPr>
      <w:t xml:space="preserve"> of </w:t>
    </w:r>
    <w:r>
      <w:rPr>
        <w:color w:val="1C2A52"/>
        <w:sz w:val="16"/>
        <w:szCs w:val="16"/>
      </w:rPr>
      <w:fldChar w:fldCharType="begin"/>
    </w:r>
    <w:r>
      <w:rPr>
        <w:color w:val="1C2A52"/>
        <w:sz w:val="16"/>
        <w:szCs w:val="16"/>
      </w:rPr>
      <w:instrText>NUMPAGES</w:instrText>
    </w:r>
    <w:r>
      <w:rPr>
        <w:color w:val="1C2A52"/>
        <w:sz w:val="16"/>
        <w:szCs w:val="16"/>
      </w:rPr>
      <w:fldChar w:fldCharType="separate"/>
    </w:r>
    <w:r w:rsidR="00E75586">
      <w:rPr>
        <w:noProof/>
        <w:color w:val="1C2A52"/>
        <w:sz w:val="16"/>
        <w:szCs w:val="16"/>
      </w:rPr>
      <w:t>2</w:t>
    </w:r>
    <w:r>
      <w:rPr>
        <w:color w:val="1C2A5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6D5433" w14:textId="77777777" w:rsidR="00AB2FA5" w:rsidRDefault="00AB2FA5">
      <w:r>
        <w:separator/>
      </w:r>
    </w:p>
  </w:footnote>
  <w:footnote w:type="continuationSeparator" w:id="0">
    <w:p w14:paraId="40448E0D" w14:textId="77777777" w:rsidR="00AB2FA5" w:rsidRDefault="00AB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0E2A0B" w14:textId="77777777" w:rsidR="00C54820" w:rsidRDefault="00000000">
    <w:pPr>
      <w:pBdr>
        <w:bottom w:val="single" w:sz="6" w:space="2" w:color="B22234"/>
      </w:pBdr>
      <w:jc w:val="right"/>
    </w:pPr>
    <w:r>
      <w:rPr>
        <w:i/>
        <w:iCs/>
        <w:color w:val="1C2A52"/>
        <w:sz w:val="16"/>
        <w:szCs w:val="16"/>
      </w:rPr>
      <w:t>TCFS Roundup Report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78237D"/>
    <w:multiLevelType w:val="hybridMultilevel"/>
    <w:tmpl w:val="E72410C2"/>
    <w:lvl w:ilvl="0" w:tplc="8E864860">
      <w:numFmt w:val="bullet"/>
      <w:lvlText w:val=""/>
      <w:lvlJc w:val="left"/>
      <w:pPr>
        <w:ind w:left="72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410059"/>
    <w:multiLevelType w:val="hybridMultilevel"/>
    <w:tmpl w:val="F6EC6D28"/>
    <w:lvl w:ilvl="0" w:tplc="1BF044E6">
      <w:start w:val="1"/>
      <w:numFmt w:val="bullet"/>
      <w:lvlText w:val="●"/>
      <w:lvlJc w:val="left"/>
      <w:pPr>
        <w:ind w:left="720" w:hanging="360"/>
      </w:pPr>
    </w:lvl>
    <w:lvl w:ilvl="1" w:tplc="7AD8480E">
      <w:start w:val="1"/>
      <w:numFmt w:val="bullet"/>
      <w:lvlText w:val="○"/>
      <w:lvlJc w:val="left"/>
      <w:pPr>
        <w:ind w:left="1440" w:hanging="360"/>
      </w:pPr>
    </w:lvl>
    <w:lvl w:ilvl="2" w:tplc="A238C502">
      <w:start w:val="1"/>
      <w:numFmt w:val="bullet"/>
      <w:lvlText w:val="■"/>
      <w:lvlJc w:val="left"/>
      <w:pPr>
        <w:ind w:left="2160" w:hanging="360"/>
      </w:pPr>
    </w:lvl>
    <w:lvl w:ilvl="3" w:tplc="884E809A">
      <w:start w:val="1"/>
      <w:numFmt w:val="bullet"/>
      <w:lvlText w:val="●"/>
      <w:lvlJc w:val="left"/>
      <w:pPr>
        <w:ind w:left="2880" w:hanging="360"/>
      </w:pPr>
    </w:lvl>
    <w:lvl w:ilvl="4" w:tplc="0CCE8D54">
      <w:start w:val="1"/>
      <w:numFmt w:val="bullet"/>
      <w:lvlText w:val="○"/>
      <w:lvlJc w:val="left"/>
      <w:pPr>
        <w:ind w:left="3600" w:hanging="360"/>
      </w:pPr>
    </w:lvl>
    <w:lvl w:ilvl="5" w:tplc="6CBCD05A">
      <w:start w:val="1"/>
      <w:numFmt w:val="bullet"/>
      <w:lvlText w:val="■"/>
      <w:lvlJc w:val="left"/>
      <w:pPr>
        <w:ind w:left="4320" w:hanging="360"/>
      </w:pPr>
    </w:lvl>
    <w:lvl w:ilvl="6" w:tplc="823C97D6">
      <w:start w:val="1"/>
      <w:numFmt w:val="bullet"/>
      <w:lvlText w:val="●"/>
      <w:lvlJc w:val="left"/>
      <w:pPr>
        <w:ind w:left="5040" w:hanging="360"/>
      </w:pPr>
    </w:lvl>
    <w:lvl w:ilvl="7" w:tplc="76447BE8">
      <w:start w:val="1"/>
      <w:numFmt w:val="bullet"/>
      <w:lvlText w:val="●"/>
      <w:lvlJc w:val="left"/>
      <w:pPr>
        <w:ind w:left="5760" w:hanging="360"/>
      </w:pPr>
    </w:lvl>
    <w:lvl w:ilvl="8" w:tplc="1842FC2A">
      <w:start w:val="1"/>
      <w:numFmt w:val="bullet"/>
      <w:lvlText w:val="●"/>
      <w:lvlJc w:val="left"/>
      <w:pPr>
        <w:ind w:left="6480" w:hanging="360"/>
      </w:pPr>
    </w:lvl>
  </w:abstractNum>
  <w:abstractNum w:abstractNumId="2" w15:restartNumberingAfterBreak="0">
    <w:nsid w:val="705C4E8F"/>
    <w:multiLevelType w:val="hybridMultilevel"/>
    <w:tmpl w:val="19E028E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8176719">
    <w:abstractNumId w:val="1"/>
    <w:lvlOverride w:ilvl="0">
      <w:startOverride w:val="1"/>
    </w:lvlOverride>
  </w:num>
  <w:num w:numId="2" w16cid:durableId="1919250321">
    <w:abstractNumId w:val="2"/>
  </w:num>
  <w:num w:numId="3" w16cid:durableId="16028407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820"/>
    <w:rsid w:val="000C1E82"/>
    <w:rsid w:val="0027495B"/>
    <w:rsid w:val="002F3E28"/>
    <w:rsid w:val="003148EC"/>
    <w:rsid w:val="005468C0"/>
    <w:rsid w:val="008C5FE7"/>
    <w:rsid w:val="00957477"/>
    <w:rsid w:val="00976CEF"/>
    <w:rsid w:val="00A737A6"/>
    <w:rsid w:val="00AB2FA5"/>
    <w:rsid w:val="00C54820"/>
    <w:rsid w:val="00CB0CDC"/>
    <w:rsid w:val="00D05129"/>
    <w:rsid w:val="00E32503"/>
    <w:rsid w:val="00E75586"/>
    <w:rsid w:val="00EE316C"/>
    <w:rsid w:val="00EE3E28"/>
    <w:rsid w:val="00F57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43532"/>
  <w15:docId w15:val="{475DE284-1EE8-F94E-B234-1B32A258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FE7"/>
    <w:rPr>
      <w:rFonts w:ascii="Times New Roman" w:eastAsia="Times New Roman" w:hAnsi="Times New Roman" w:cs="Times New Roman"/>
      <w:sz w:val="24"/>
      <w:szCs w:val="24"/>
    </w:rPr>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rmalWeb">
    <w:name w:val="Normal (Web)"/>
    <w:basedOn w:val="Normal"/>
    <w:uiPriority w:val="99"/>
    <w:unhideWhenUsed/>
    <w:rsid w:val="008C5FE7"/>
    <w:pPr>
      <w:spacing w:before="100" w:beforeAutospacing="1" w:after="100" w:afterAutospacing="1"/>
    </w:pPr>
  </w:style>
  <w:style w:type="character" w:styleId="Strong">
    <w:name w:val="Strong"/>
    <w:basedOn w:val="DefaultParagraphFont"/>
    <w:uiPriority w:val="22"/>
    <w:qFormat/>
    <w:rsid w:val="008C5F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1083</Words>
  <Characters>6174</Characters>
  <Application>Microsoft Office Word</Application>
  <DocSecurity>0</DocSecurity>
  <Lines>51</Lines>
  <Paragraphs>14</Paragraphs>
  <ScaleCrop>false</ScaleCrop>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Velasco, Jessica</dc:creator>
  <cp:lastModifiedBy>Velasco, Jessica</cp:lastModifiedBy>
  <cp:revision>7</cp:revision>
  <dcterms:created xsi:type="dcterms:W3CDTF">2026-08-27T20:10:00Z</dcterms:created>
  <dcterms:modified xsi:type="dcterms:W3CDTF">2026-08-27T20:20:00Z</dcterms:modified>
</cp:coreProperties>
</file>